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9C21C4" w:rsidP="009C21C4" w:rsidRDefault="009C21C4" w14:paraId="57C0F0B4" w14:textId="77777777">
      <w:pPr>
        <w:widowControl w:val="0"/>
        <w:autoSpaceDE w:val="0"/>
        <w:autoSpaceDN w:val="0"/>
        <w:spacing w:after="0" w:line="240" w:lineRule="auto"/>
        <w:ind w:left="3233"/>
        <w:rPr>
          <w:rFonts w:ascii="Times New Roman" w:hAnsi="Arial" w:eastAsia="Arial" w:cs="Arial"/>
          <w:sz w:val="20"/>
          <w:szCs w:val="28"/>
        </w:rPr>
      </w:pPr>
      <w:r w:rsidRPr="009C21C4">
        <w:rPr>
          <w:rFonts w:ascii="Times New Roman" w:hAnsi="Arial" w:eastAsia="Arial" w:cs="Arial"/>
          <w:noProof/>
          <w:sz w:val="20"/>
          <w:szCs w:val="28"/>
        </w:rPr>
        <w:drawing>
          <wp:inline distT="0" distB="0" distL="0" distR="0" wp14:anchorId="61CA6183" wp14:editId="2C0BD2BC">
            <wp:extent cx="1775138" cy="748093"/>
            <wp:effectExtent l="0" t="0" r="0" b="0"/>
            <wp:docPr id="1" name="image1.png" descr="A picture containing text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775138" cy="748093"/>
                    </a:xfrm>
                    <a:prstGeom prst="rect">
                      <a:avLst/>
                    </a:prstGeom>
                  </pic:spPr>
                </pic:pic>
              </a:graphicData>
            </a:graphic>
          </wp:inline>
        </w:drawing>
      </w:r>
    </w:p>
    <w:p w:rsidR="009C21C4" w:rsidP="009C21C4" w:rsidRDefault="009C21C4" w14:paraId="4C26A21A" w14:textId="77777777">
      <w:pPr>
        <w:widowControl w:val="0"/>
        <w:autoSpaceDE w:val="0"/>
        <w:autoSpaceDN w:val="0"/>
        <w:spacing w:after="0" w:line="240" w:lineRule="auto"/>
        <w:rPr>
          <w:rFonts w:ascii="Times New Roman" w:hAnsi="Arial" w:eastAsia="Arial" w:cs="Arial"/>
          <w:sz w:val="20"/>
          <w:szCs w:val="28"/>
        </w:rPr>
      </w:pPr>
    </w:p>
    <w:p w:rsidRPr="009C21C4" w:rsidR="009C21C4" w:rsidP="009C21C4" w:rsidRDefault="009C21C4" w14:paraId="28207E6C" w14:textId="1FDF149E">
      <w:pPr>
        <w:widowControl w:val="0"/>
        <w:autoSpaceDE w:val="0"/>
        <w:autoSpaceDN w:val="0"/>
        <w:spacing w:after="0" w:line="240" w:lineRule="auto"/>
        <w:jc w:val="center"/>
        <w:rPr>
          <w:rFonts w:ascii="Times New Roman" w:hAnsi="Arial" w:eastAsia="Arial" w:cs="Arial"/>
          <w:sz w:val="20"/>
          <w:szCs w:val="20"/>
        </w:rPr>
      </w:pPr>
      <w:r w:rsidRPr="50133CEF">
        <w:rPr>
          <w:rFonts w:ascii="Arial" w:hAnsi="Arial" w:eastAsia="Arial" w:cs="Arial"/>
          <w:b/>
          <w:bCs/>
          <w:sz w:val="28"/>
          <w:szCs w:val="28"/>
          <w:u w:val="single"/>
        </w:rPr>
        <w:t>U-Evolve</w:t>
      </w:r>
      <w:r w:rsidRPr="50133CEF">
        <w:rPr>
          <w:rFonts w:ascii="Arial" w:hAnsi="Arial" w:eastAsia="Arial" w:cs="Arial"/>
          <w:b/>
          <w:bCs/>
          <w:spacing w:val="-3"/>
          <w:sz w:val="28"/>
          <w:szCs w:val="28"/>
          <w:u w:val="single"/>
        </w:rPr>
        <w:t xml:space="preserve"> </w:t>
      </w:r>
      <w:r w:rsidRPr="50133CEF">
        <w:rPr>
          <w:rFonts w:ascii="Arial" w:hAnsi="Arial" w:eastAsia="Arial" w:cs="Arial"/>
          <w:b/>
          <w:bCs/>
          <w:sz w:val="28"/>
          <w:szCs w:val="28"/>
          <w:u w:val="single"/>
        </w:rPr>
        <w:t>Child Protection Policy</w:t>
      </w:r>
    </w:p>
    <w:p w:rsidRPr="009C21C4" w:rsidR="009C21C4" w:rsidP="009C21C4" w:rsidRDefault="009C21C4" w14:paraId="019ECFC0" w14:textId="77777777">
      <w:pPr>
        <w:widowControl w:val="0"/>
        <w:autoSpaceDE w:val="0"/>
        <w:autoSpaceDN w:val="0"/>
        <w:spacing w:after="0" w:line="240" w:lineRule="auto"/>
        <w:jc w:val="center"/>
        <w:rPr>
          <w:rFonts w:ascii="Arial" w:hAnsi="Arial" w:eastAsia="Arial" w:cs="Arial"/>
          <w:b/>
          <w:sz w:val="20"/>
          <w:szCs w:val="28"/>
        </w:rPr>
      </w:pPr>
    </w:p>
    <w:p w:rsidRPr="009C21C4" w:rsidR="009C21C4" w:rsidP="009C21C4" w:rsidRDefault="009C21C4" w14:paraId="190CE2D0" w14:textId="77777777">
      <w:pPr>
        <w:widowControl w:val="0"/>
        <w:autoSpaceDE w:val="0"/>
        <w:autoSpaceDN w:val="0"/>
        <w:spacing w:before="1" w:after="0" w:line="240" w:lineRule="auto"/>
        <w:rPr>
          <w:rFonts w:ascii="Arial" w:hAnsi="Arial" w:eastAsia="Arial" w:cs="Arial"/>
          <w:b/>
          <w:sz w:val="23"/>
          <w:szCs w:val="28"/>
        </w:rPr>
      </w:pPr>
    </w:p>
    <w:p w:rsidRPr="00816EBE" w:rsidR="009C21C4" w:rsidP="50133CEF" w:rsidRDefault="009C21C4" w14:paraId="1E65FC43" w14:textId="12BBAB61">
      <w:pPr>
        <w:widowControl w:val="0"/>
        <w:autoSpaceDE w:val="0"/>
        <w:autoSpaceDN w:val="0"/>
        <w:spacing w:before="93" w:after="0" w:line="240" w:lineRule="auto"/>
        <w:rPr>
          <w:rFonts w:ascii="Arial" w:hAnsi="Arial" w:eastAsia="Arial" w:cs="Arial"/>
          <w:sz w:val="24"/>
          <w:szCs w:val="24"/>
        </w:rPr>
      </w:pPr>
      <w:r w:rsidRPr="00816EBE" w:rsidR="009C21C4">
        <w:rPr>
          <w:rFonts w:ascii="Arial" w:hAnsi="Arial" w:eastAsia="Arial" w:cs="Arial"/>
          <w:sz w:val="24"/>
          <w:szCs w:val="24"/>
        </w:rPr>
        <w:t>Date</w:t>
      </w:r>
      <w:r w:rsidRPr="00816EBE" w:rsidR="009C21C4">
        <w:rPr>
          <w:rFonts w:ascii="Arial" w:hAnsi="Arial" w:eastAsia="Arial" w:cs="Arial"/>
          <w:spacing w:val="-3"/>
          <w:sz w:val="24"/>
          <w:szCs w:val="24"/>
        </w:rPr>
        <w:t xml:space="preserve"> </w:t>
      </w:r>
      <w:r w:rsidRPr="00816EBE" w:rsidR="009C21C4">
        <w:rPr>
          <w:rFonts w:ascii="Arial" w:hAnsi="Arial" w:eastAsia="Arial" w:cs="Arial"/>
          <w:sz w:val="24"/>
          <w:szCs w:val="24"/>
        </w:rPr>
        <w:t>reviewed</w:t>
      </w:r>
      <w:r w:rsidRPr="00816EBE" w:rsidR="009C21C4">
        <w:rPr>
          <w:rFonts w:ascii="Arial" w:hAnsi="Arial" w:eastAsia="Arial" w:cs="Arial"/>
          <w:spacing w:val="-2"/>
          <w:sz w:val="24"/>
          <w:szCs w:val="24"/>
        </w:rPr>
        <w:t xml:space="preserve"> </w:t>
      </w:r>
      <w:r w:rsidRPr="00816EBE" w:rsidR="009C21C4">
        <w:rPr>
          <w:rFonts w:ascii="Arial" w:hAnsi="Arial" w:eastAsia="Arial" w:cs="Arial"/>
          <w:sz w:val="24"/>
          <w:szCs w:val="24"/>
        </w:rPr>
        <w:t>and</w:t>
      </w:r>
      <w:r w:rsidRPr="00816EBE" w:rsidR="009C21C4">
        <w:rPr>
          <w:rFonts w:ascii="Arial" w:hAnsi="Arial" w:eastAsia="Arial" w:cs="Arial"/>
          <w:spacing w:val="-2"/>
          <w:sz w:val="24"/>
          <w:szCs w:val="24"/>
        </w:rPr>
        <w:t xml:space="preserve"> </w:t>
      </w:r>
      <w:r w:rsidRPr="00816EBE" w:rsidR="009C21C4">
        <w:rPr>
          <w:rFonts w:ascii="Arial" w:hAnsi="Arial" w:eastAsia="Arial" w:cs="Arial"/>
          <w:sz w:val="24"/>
          <w:szCs w:val="24"/>
        </w:rPr>
        <w:t>presented</w:t>
      </w:r>
      <w:r w:rsidRPr="00816EBE" w:rsidR="009C21C4">
        <w:rPr>
          <w:rFonts w:ascii="Arial" w:hAnsi="Arial" w:eastAsia="Arial" w:cs="Arial"/>
          <w:spacing w:val="-4"/>
          <w:sz w:val="24"/>
          <w:szCs w:val="24"/>
        </w:rPr>
        <w:t xml:space="preserve"> </w:t>
      </w:r>
      <w:r w:rsidRPr="00816EBE" w:rsidR="009C21C4">
        <w:rPr>
          <w:rFonts w:ascii="Arial" w:hAnsi="Arial" w:eastAsia="Arial" w:cs="Arial"/>
          <w:sz w:val="24"/>
          <w:szCs w:val="24"/>
        </w:rPr>
        <w:t>to</w:t>
      </w:r>
      <w:r w:rsidRPr="00816EBE" w:rsidR="009C21C4">
        <w:rPr>
          <w:rFonts w:ascii="Arial" w:hAnsi="Arial" w:eastAsia="Arial" w:cs="Arial"/>
          <w:spacing w:val="-2"/>
          <w:sz w:val="24"/>
          <w:szCs w:val="24"/>
        </w:rPr>
        <w:t xml:space="preserve"> </w:t>
      </w:r>
      <w:r w:rsidRPr="00816EBE" w:rsidR="009C21C4">
        <w:rPr>
          <w:rFonts w:ascii="Arial" w:hAnsi="Arial" w:eastAsia="Arial" w:cs="Arial"/>
          <w:sz w:val="24"/>
          <w:szCs w:val="24"/>
        </w:rPr>
        <w:t>board</w:t>
      </w:r>
      <w:r w:rsidRPr="00816EBE" w:rsidR="009C21C4">
        <w:rPr>
          <w:rFonts w:ascii="Arial" w:hAnsi="Arial" w:eastAsia="Arial" w:cs="Arial"/>
          <w:spacing w:val="-5"/>
          <w:sz w:val="24"/>
          <w:szCs w:val="24"/>
        </w:rPr>
        <w:t xml:space="preserve"> </w:t>
      </w:r>
      <w:r w:rsidRPr="00816EBE" w:rsidR="009C21C4">
        <w:rPr>
          <w:rFonts w:ascii="Arial" w:hAnsi="Arial" w:eastAsia="Arial" w:cs="Arial"/>
          <w:sz w:val="24"/>
          <w:szCs w:val="24"/>
        </w:rPr>
        <w:t>for</w:t>
      </w:r>
      <w:r w:rsidRPr="00816EBE" w:rsidR="009C21C4">
        <w:rPr>
          <w:rFonts w:ascii="Arial" w:hAnsi="Arial" w:eastAsia="Arial" w:cs="Arial"/>
          <w:spacing w:val="-3"/>
          <w:sz w:val="24"/>
          <w:szCs w:val="24"/>
        </w:rPr>
        <w:t xml:space="preserve"> </w:t>
      </w:r>
      <w:r w:rsidRPr="00816EBE" w:rsidR="009C21C4">
        <w:rPr>
          <w:rFonts w:ascii="Arial" w:hAnsi="Arial" w:eastAsia="Arial" w:cs="Arial"/>
          <w:sz w:val="24"/>
          <w:szCs w:val="24"/>
        </w:rPr>
        <w:t>agreement: 1</w:t>
      </w:r>
      <w:r w:rsidRPr="3F1C2EA1" w:rsidR="009C21C4">
        <w:rPr>
          <w:rFonts w:ascii="Arial" w:hAnsi="Arial" w:eastAsia="Arial" w:cs="Arial"/>
          <w:sz w:val="24"/>
          <w:szCs w:val="24"/>
          <w:vertAlign w:val="superscript"/>
        </w:rPr>
        <w:t>st</w:t>
      </w:r>
      <w:r w:rsidRPr="00816EBE" w:rsidR="009C21C4">
        <w:rPr>
          <w:rFonts w:ascii="Arial" w:hAnsi="Arial" w:eastAsia="Arial" w:cs="Arial"/>
          <w:sz w:val="24"/>
          <w:szCs w:val="24"/>
        </w:rPr>
        <w:t xml:space="preserve"> June 2022</w:t>
      </w:r>
    </w:p>
    <w:p w:rsidRPr="00816EBE" w:rsidR="00735171" w:rsidP="00735171" w:rsidRDefault="00735171" w14:paraId="5B4A5C18" w14:textId="77777777">
      <w:pPr>
        <w:rPr>
          <w:rFonts w:ascii="Arial" w:hAnsi="Arial" w:cs="Arial"/>
          <w:b/>
          <w:bCs/>
          <w:sz w:val="24"/>
          <w:szCs w:val="24"/>
        </w:rPr>
      </w:pPr>
    </w:p>
    <w:p w:rsidRPr="00816EBE" w:rsidR="009C21C4" w:rsidP="00735171" w:rsidRDefault="009C21C4" w14:paraId="3144EF68" w14:textId="6B1D3A16">
      <w:pPr>
        <w:rPr>
          <w:rFonts w:ascii="Arial" w:hAnsi="Arial" w:cs="Arial"/>
          <w:b/>
          <w:bCs/>
          <w:sz w:val="24"/>
          <w:szCs w:val="24"/>
        </w:rPr>
      </w:pPr>
      <w:r w:rsidRPr="00816EBE">
        <w:rPr>
          <w:rFonts w:ascii="Arial" w:hAnsi="Arial" w:cs="Arial"/>
          <w:b/>
          <w:bCs/>
          <w:sz w:val="24"/>
          <w:szCs w:val="24"/>
        </w:rPr>
        <w:t xml:space="preserve">Scope </w:t>
      </w:r>
      <w:r w:rsidRPr="00816EBE" w:rsidR="00735171">
        <w:rPr>
          <w:rFonts w:ascii="Arial" w:hAnsi="Arial" w:cs="Arial"/>
          <w:b/>
          <w:bCs/>
          <w:sz w:val="24"/>
          <w:szCs w:val="24"/>
        </w:rPr>
        <w:t xml:space="preserve">and Purpose </w:t>
      </w:r>
      <w:r w:rsidRPr="00816EBE">
        <w:rPr>
          <w:rFonts w:ascii="Arial" w:hAnsi="Arial" w:cs="Arial"/>
          <w:b/>
          <w:bCs/>
          <w:sz w:val="24"/>
          <w:szCs w:val="24"/>
        </w:rPr>
        <w:t xml:space="preserve">of </w:t>
      </w:r>
      <w:r w:rsidRPr="00816EBE" w:rsidR="00735171">
        <w:rPr>
          <w:rFonts w:ascii="Arial" w:hAnsi="Arial" w:cs="Arial"/>
          <w:b/>
          <w:bCs/>
          <w:sz w:val="24"/>
          <w:szCs w:val="24"/>
        </w:rPr>
        <w:t xml:space="preserve">this </w:t>
      </w:r>
      <w:r w:rsidRPr="00816EBE">
        <w:rPr>
          <w:rFonts w:ascii="Arial" w:hAnsi="Arial" w:cs="Arial"/>
          <w:b/>
          <w:bCs/>
          <w:sz w:val="24"/>
          <w:szCs w:val="24"/>
        </w:rPr>
        <w:t>Policy</w:t>
      </w:r>
    </w:p>
    <w:p w:rsidRPr="00816EBE" w:rsidR="009C21C4" w:rsidP="009C21C4" w:rsidRDefault="009C21C4" w14:paraId="7093A595" w14:textId="77777777">
      <w:pPr>
        <w:pStyle w:val="ListParagraph"/>
        <w:ind w:left="720" w:firstLine="0"/>
        <w:rPr>
          <w:b/>
          <w:bCs/>
          <w:sz w:val="24"/>
          <w:szCs w:val="24"/>
        </w:rPr>
      </w:pPr>
    </w:p>
    <w:p w:rsidRPr="00816EBE" w:rsidR="009C21C4" w:rsidP="00735171" w:rsidRDefault="009C21C4" w14:paraId="49BB6354" w14:textId="6B21D4CC">
      <w:pPr>
        <w:tabs>
          <w:tab w:val="left" w:pos="839"/>
          <w:tab w:val="left" w:pos="840"/>
        </w:tabs>
        <w:spacing w:line="276" w:lineRule="auto"/>
        <w:ind w:right="316"/>
        <w:rPr>
          <w:rFonts w:ascii="Arial" w:hAnsi="Arial" w:cs="Arial"/>
          <w:sz w:val="24"/>
          <w:szCs w:val="24"/>
        </w:rPr>
      </w:pPr>
      <w:r w:rsidRPr="00816EBE">
        <w:rPr>
          <w:rFonts w:ascii="Arial" w:hAnsi="Arial" w:cs="Arial"/>
          <w:sz w:val="24"/>
          <w:szCs w:val="24"/>
        </w:rPr>
        <w:t>This policy applies to all board trustees, paid staff, volunteers and</w:t>
      </w:r>
      <w:r w:rsidRPr="00816EBE">
        <w:rPr>
          <w:rFonts w:ascii="Arial" w:hAnsi="Arial" w:cs="Arial"/>
          <w:spacing w:val="-75"/>
          <w:sz w:val="24"/>
          <w:szCs w:val="24"/>
        </w:rPr>
        <w:t xml:space="preserve"> </w:t>
      </w:r>
      <w:r w:rsidRPr="00816EBE">
        <w:rPr>
          <w:rFonts w:ascii="Arial" w:hAnsi="Arial" w:cs="Arial"/>
          <w:sz w:val="24"/>
          <w:szCs w:val="24"/>
        </w:rPr>
        <w:t xml:space="preserve">sessional workers, agency staff, students, </w:t>
      </w:r>
      <w:r w:rsidRPr="00816EBE" w:rsidR="000667D7">
        <w:rPr>
          <w:rFonts w:ascii="Arial" w:hAnsi="Arial" w:cs="Arial"/>
          <w:sz w:val="24"/>
          <w:szCs w:val="24"/>
        </w:rPr>
        <w:t>interns,</w:t>
      </w:r>
      <w:r w:rsidRPr="00816EBE">
        <w:rPr>
          <w:rFonts w:ascii="Arial" w:hAnsi="Arial" w:cs="Arial"/>
          <w:sz w:val="24"/>
          <w:szCs w:val="24"/>
        </w:rPr>
        <w:t xml:space="preserve"> or anyone working on</w:t>
      </w:r>
      <w:r w:rsidRPr="00816EBE">
        <w:rPr>
          <w:rFonts w:ascii="Arial" w:hAnsi="Arial" w:cs="Arial"/>
          <w:spacing w:val="1"/>
          <w:sz w:val="24"/>
          <w:szCs w:val="24"/>
        </w:rPr>
        <w:t xml:space="preserve"> </w:t>
      </w:r>
      <w:r w:rsidRPr="00816EBE">
        <w:rPr>
          <w:rFonts w:ascii="Arial" w:hAnsi="Arial" w:cs="Arial"/>
          <w:sz w:val="24"/>
          <w:szCs w:val="24"/>
        </w:rPr>
        <w:t>behalf</w:t>
      </w:r>
      <w:r w:rsidRPr="00816EBE">
        <w:rPr>
          <w:rFonts w:ascii="Arial" w:hAnsi="Arial" w:cs="Arial"/>
          <w:spacing w:val="-1"/>
          <w:sz w:val="24"/>
          <w:szCs w:val="24"/>
        </w:rPr>
        <w:t xml:space="preserve"> </w:t>
      </w:r>
      <w:r w:rsidRPr="00816EBE">
        <w:rPr>
          <w:rFonts w:ascii="Arial" w:hAnsi="Arial" w:cs="Arial"/>
          <w:sz w:val="24"/>
          <w:szCs w:val="24"/>
        </w:rPr>
        <w:t>of</w:t>
      </w:r>
      <w:r w:rsidRPr="00816EBE">
        <w:rPr>
          <w:rFonts w:ascii="Arial" w:hAnsi="Arial" w:cs="Arial"/>
          <w:spacing w:val="-3"/>
          <w:sz w:val="24"/>
          <w:szCs w:val="24"/>
        </w:rPr>
        <w:t xml:space="preserve"> </w:t>
      </w:r>
      <w:r w:rsidRPr="00816EBE">
        <w:rPr>
          <w:rFonts w:ascii="Arial" w:hAnsi="Arial" w:cs="Arial"/>
          <w:sz w:val="24"/>
          <w:szCs w:val="24"/>
        </w:rPr>
        <w:t>U-Evolve</w:t>
      </w:r>
      <w:r w:rsidRPr="00816EBE">
        <w:rPr>
          <w:rFonts w:ascii="Arial" w:hAnsi="Arial" w:cs="Arial"/>
          <w:spacing w:val="-1"/>
          <w:sz w:val="24"/>
          <w:szCs w:val="24"/>
        </w:rPr>
        <w:t xml:space="preserve"> </w:t>
      </w:r>
      <w:r w:rsidRPr="00816EBE">
        <w:rPr>
          <w:rFonts w:ascii="Arial" w:hAnsi="Arial" w:cs="Arial"/>
          <w:sz w:val="24"/>
          <w:szCs w:val="24"/>
        </w:rPr>
        <w:t>(“U-Evolve</w:t>
      </w:r>
      <w:r w:rsidRPr="00816EBE">
        <w:rPr>
          <w:rFonts w:ascii="Arial" w:hAnsi="Arial" w:cs="Arial"/>
          <w:spacing w:val="-2"/>
          <w:sz w:val="24"/>
          <w:szCs w:val="24"/>
        </w:rPr>
        <w:t xml:space="preserve"> </w:t>
      </w:r>
      <w:r w:rsidRPr="00816EBE">
        <w:rPr>
          <w:rFonts w:ascii="Arial" w:hAnsi="Arial" w:cs="Arial"/>
          <w:sz w:val="24"/>
          <w:szCs w:val="24"/>
        </w:rPr>
        <w:t>Staff”).</w:t>
      </w:r>
    </w:p>
    <w:p w:rsidRPr="00816EBE" w:rsidR="009C21C4" w:rsidP="00735171" w:rsidRDefault="009C21C4" w14:paraId="40E879E6" w14:textId="5D037D56">
      <w:pPr>
        <w:tabs>
          <w:tab w:val="left" w:pos="839"/>
          <w:tab w:val="left" w:pos="840"/>
        </w:tabs>
        <w:spacing w:line="276" w:lineRule="auto"/>
        <w:ind w:right="316"/>
        <w:rPr>
          <w:rFonts w:ascii="Arial" w:hAnsi="Arial" w:cs="Arial"/>
          <w:sz w:val="24"/>
          <w:szCs w:val="24"/>
        </w:rPr>
      </w:pPr>
      <w:r w:rsidRPr="16E441A0">
        <w:rPr>
          <w:rFonts w:ascii="Arial" w:hAnsi="Arial" w:cs="Arial"/>
          <w:sz w:val="24"/>
          <w:szCs w:val="24"/>
        </w:rPr>
        <w:t xml:space="preserve">The purpose of this policy is to ensure that we protect and safeguard children and young people who U-Evolve </w:t>
      </w:r>
      <w:r w:rsidRPr="16E441A0" w:rsidR="723E1048">
        <w:rPr>
          <w:rFonts w:ascii="Arial" w:hAnsi="Arial" w:cs="Arial"/>
          <w:sz w:val="24"/>
          <w:szCs w:val="24"/>
        </w:rPr>
        <w:t>assist or otherwise become aware of</w:t>
      </w:r>
      <w:r w:rsidRPr="16E441A0" w:rsidR="0E02742F">
        <w:rPr>
          <w:rFonts w:ascii="Arial" w:hAnsi="Arial" w:cs="Arial"/>
          <w:sz w:val="24"/>
          <w:szCs w:val="24"/>
        </w:rPr>
        <w:t xml:space="preserve">, </w:t>
      </w:r>
      <w:r w:rsidRPr="16E441A0" w:rsidR="000667D7">
        <w:rPr>
          <w:rFonts w:ascii="Arial" w:hAnsi="Arial" w:cs="Arial"/>
          <w:sz w:val="24"/>
          <w:szCs w:val="24"/>
        </w:rPr>
        <w:t>in the course of its work.</w:t>
      </w:r>
    </w:p>
    <w:p w:rsidR="14626769" w:rsidP="16E441A0" w:rsidRDefault="14626769" w14:paraId="3F2C0F54" w14:textId="35083861">
      <w:pPr>
        <w:tabs>
          <w:tab w:val="left" w:pos="839"/>
          <w:tab w:val="left" w:pos="840"/>
        </w:tabs>
        <w:spacing w:line="276" w:lineRule="auto"/>
        <w:ind w:right="316"/>
        <w:rPr>
          <w:rFonts w:ascii="Arial" w:hAnsi="Arial" w:cs="Arial"/>
          <w:sz w:val="24"/>
          <w:szCs w:val="24"/>
        </w:rPr>
      </w:pPr>
      <w:r w:rsidRPr="16E441A0">
        <w:rPr>
          <w:rFonts w:ascii="Arial" w:hAnsi="Arial" w:cs="Arial"/>
          <w:sz w:val="24"/>
          <w:szCs w:val="24"/>
        </w:rPr>
        <w:t xml:space="preserve">This policy and applicable procedures shall be used by </w:t>
      </w:r>
      <w:proofErr w:type="gramStart"/>
      <w:r w:rsidRPr="16E441A0">
        <w:rPr>
          <w:rFonts w:ascii="Arial" w:hAnsi="Arial" w:cs="Arial"/>
          <w:sz w:val="24"/>
          <w:szCs w:val="24"/>
        </w:rPr>
        <w:t>U-evolve staff at all times</w:t>
      </w:r>
      <w:proofErr w:type="gramEnd"/>
      <w:r w:rsidRPr="16E441A0">
        <w:rPr>
          <w:rFonts w:ascii="Arial" w:hAnsi="Arial" w:cs="Arial"/>
          <w:sz w:val="24"/>
          <w:szCs w:val="24"/>
        </w:rPr>
        <w:t xml:space="preserve"> and at all venues w</w:t>
      </w:r>
      <w:r w:rsidRPr="16E441A0" w:rsidR="7FFDD4A7">
        <w:rPr>
          <w:rFonts w:ascii="Arial" w:hAnsi="Arial" w:cs="Arial"/>
          <w:sz w:val="24"/>
          <w:szCs w:val="24"/>
        </w:rPr>
        <w:t>here we provide services or otherwise become aware of young people at risk of harm and as such, will not adopt the practices or procedures of our partners in discharging</w:t>
      </w:r>
      <w:r w:rsidRPr="16E441A0" w:rsidR="178E960E">
        <w:rPr>
          <w:rFonts w:ascii="Arial" w:hAnsi="Arial" w:cs="Arial"/>
          <w:sz w:val="24"/>
          <w:szCs w:val="24"/>
        </w:rPr>
        <w:t xml:space="preserve"> these functions. </w:t>
      </w:r>
    </w:p>
    <w:p w:rsidRPr="00816EBE" w:rsidR="009C21C4" w:rsidP="009C21C4" w:rsidRDefault="009C21C4" w14:paraId="12CDF0FE" w14:textId="31994C3D">
      <w:pPr>
        <w:widowControl w:val="0"/>
        <w:tabs>
          <w:tab w:val="left" w:pos="839"/>
          <w:tab w:val="left" w:pos="840"/>
        </w:tabs>
        <w:autoSpaceDE w:val="0"/>
        <w:autoSpaceDN w:val="0"/>
        <w:spacing w:after="0" w:line="276" w:lineRule="auto"/>
        <w:ind w:right="316"/>
        <w:rPr>
          <w:rFonts w:ascii="Arial" w:hAnsi="Arial" w:eastAsia="Arial" w:cs="Arial"/>
          <w:sz w:val="24"/>
          <w:szCs w:val="24"/>
        </w:rPr>
      </w:pPr>
    </w:p>
    <w:p w:rsidR="00F720C6" w:rsidRDefault="009C21C4" w14:paraId="3B28BA8A" w14:textId="1D9F8E71">
      <w:pPr>
        <w:rPr>
          <w:rFonts w:ascii="Arial" w:hAnsi="Arial" w:eastAsia="Arial" w:cs="Arial"/>
          <w:b/>
          <w:bCs/>
          <w:sz w:val="24"/>
          <w:szCs w:val="24"/>
        </w:rPr>
      </w:pPr>
      <w:r w:rsidRPr="00816EBE">
        <w:rPr>
          <w:rFonts w:ascii="Arial" w:hAnsi="Arial" w:eastAsia="Arial" w:cs="Arial"/>
          <w:b/>
          <w:bCs/>
          <w:sz w:val="24"/>
          <w:szCs w:val="24"/>
        </w:rPr>
        <w:t xml:space="preserve">Policy Statement: </w:t>
      </w:r>
    </w:p>
    <w:p w:rsidRPr="00816EBE" w:rsidR="000667D7" w:rsidRDefault="000667D7" w14:paraId="0D28529B" w14:textId="6CA4F00F">
      <w:pPr>
        <w:rPr>
          <w:rFonts w:ascii="Arial" w:hAnsi="Arial" w:eastAsia="Arial" w:cs="Arial"/>
          <w:b/>
          <w:bCs/>
          <w:sz w:val="24"/>
          <w:szCs w:val="24"/>
        </w:rPr>
      </w:pPr>
    </w:p>
    <w:p w:rsidRPr="00816EBE" w:rsidR="00735171" w:rsidP="00735171" w:rsidRDefault="00F720C6" w14:paraId="7E39B5C2" w14:textId="0C7F14CF">
      <w:pPr>
        <w:rPr>
          <w:rFonts w:ascii="Arial" w:hAnsi="Arial" w:eastAsia="Arial" w:cs="Arial"/>
          <w:sz w:val="24"/>
          <w:szCs w:val="24"/>
        </w:rPr>
      </w:pPr>
      <w:r w:rsidRPr="00816EBE">
        <w:rPr>
          <w:rFonts w:ascii="Arial" w:hAnsi="Arial" w:eastAsia="Arial" w:cs="Arial"/>
          <w:sz w:val="24"/>
          <w:szCs w:val="24"/>
        </w:rPr>
        <w:t>The mental health and wellbeing of young people is central to what we do.</w:t>
      </w:r>
      <w:r w:rsidRPr="00816EBE" w:rsidR="009C21C4">
        <w:rPr>
          <w:rFonts w:ascii="Arial" w:hAnsi="Arial" w:eastAsia="Arial" w:cs="Arial"/>
          <w:sz w:val="24"/>
          <w:szCs w:val="24"/>
        </w:rPr>
        <w:t xml:space="preserve"> </w:t>
      </w:r>
      <w:r w:rsidRPr="00816EBE" w:rsidR="00735171">
        <w:rPr>
          <w:rFonts w:ascii="Arial" w:hAnsi="Arial" w:eastAsia="Arial" w:cs="Arial"/>
          <w:sz w:val="24"/>
          <w:szCs w:val="24"/>
        </w:rPr>
        <w:t xml:space="preserve">U-Evolve is committed to supporting, </w:t>
      </w:r>
      <w:proofErr w:type="gramStart"/>
      <w:r w:rsidRPr="00816EBE" w:rsidR="00735171">
        <w:rPr>
          <w:rFonts w:ascii="Arial" w:hAnsi="Arial" w:eastAsia="Arial" w:cs="Arial"/>
          <w:sz w:val="24"/>
          <w:szCs w:val="24"/>
        </w:rPr>
        <w:t>promoting</w:t>
      </w:r>
      <w:proofErr w:type="gramEnd"/>
      <w:r w:rsidRPr="00816EBE" w:rsidR="00735171">
        <w:rPr>
          <w:rFonts w:ascii="Arial" w:hAnsi="Arial" w:eastAsia="Arial" w:cs="Arial"/>
          <w:sz w:val="24"/>
          <w:szCs w:val="24"/>
        </w:rPr>
        <w:t xml:space="preserve"> and safeguarding the welfare of children and young people at risk of harm. We recognise that </w:t>
      </w:r>
      <w:r w:rsidRPr="00816EBE" w:rsidR="009C21C4">
        <w:rPr>
          <w:rFonts w:ascii="Arial" w:hAnsi="Arial" w:eastAsia="Arial" w:cs="Arial"/>
          <w:i/>
          <w:iCs/>
          <w:sz w:val="24"/>
          <w:szCs w:val="24"/>
        </w:rPr>
        <w:t>“</w:t>
      </w:r>
      <w:r w:rsidRPr="000667D7" w:rsidR="009C21C4">
        <w:rPr>
          <w:rFonts w:ascii="Arial" w:hAnsi="Arial" w:eastAsia="Arial" w:cs="Arial"/>
          <w:i/>
          <w:iCs/>
          <w:sz w:val="24"/>
          <w:szCs w:val="24"/>
          <w:u w:val="single"/>
        </w:rPr>
        <w:t>Child Protection is Everyone’s Responsibility</w:t>
      </w:r>
      <w:r w:rsidRPr="00816EBE" w:rsidR="009C21C4">
        <w:rPr>
          <w:rFonts w:ascii="Arial" w:hAnsi="Arial" w:eastAsia="Arial" w:cs="Arial"/>
          <w:i/>
          <w:iCs/>
          <w:sz w:val="24"/>
          <w:szCs w:val="24"/>
        </w:rPr>
        <w:t>”</w:t>
      </w:r>
      <w:r w:rsidRPr="00816EBE" w:rsidR="00735171">
        <w:rPr>
          <w:rFonts w:ascii="Arial" w:hAnsi="Arial" w:eastAsia="Arial" w:cs="Arial"/>
          <w:i/>
          <w:iCs/>
          <w:sz w:val="24"/>
          <w:szCs w:val="24"/>
        </w:rPr>
        <w:t xml:space="preserve"> </w:t>
      </w:r>
      <w:r w:rsidRPr="00816EBE" w:rsidR="00735171">
        <w:rPr>
          <w:rFonts w:ascii="Arial" w:hAnsi="Arial" w:eastAsia="Arial" w:cs="Arial"/>
          <w:sz w:val="24"/>
          <w:szCs w:val="24"/>
        </w:rPr>
        <w:t xml:space="preserve">and understand the vital role we play in supporting the child protection process by raising our concerns where appropriate and safeguarding children at risk of harm. </w:t>
      </w:r>
      <w:r w:rsidRPr="00735171" w:rsidR="00735171">
        <w:rPr>
          <w:rFonts w:ascii="Arial" w:hAnsi="Arial" w:eastAsia="Arial" w:cs="Arial"/>
          <w:sz w:val="24"/>
          <w:szCs w:val="24"/>
        </w:rPr>
        <w:t xml:space="preserve">We will ensure that our policies and procedures reflect best </w:t>
      </w:r>
      <w:proofErr w:type="gramStart"/>
      <w:r w:rsidRPr="00735171" w:rsidR="00735171">
        <w:rPr>
          <w:rFonts w:ascii="Arial" w:hAnsi="Arial" w:eastAsia="Arial" w:cs="Arial"/>
          <w:sz w:val="24"/>
          <w:szCs w:val="24"/>
        </w:rPr>
        <w:t>practice</w:t>
      </w:r>
      <w:proofErr w:type="gramEnd"/>
      <w:r w:rsidRPr="00735171" w:rsidR="00735171">
        <w:rPr>
          <w:rFonts w:ascii="Arial" w:hAnsi="Arial" w:eastAsia="Arial" w:cs="Arial"/>
          <w:sz w:val="24"/>
          <w:szCs w:val="24"/>
        </w:rPr>
        <w:t xml:space="preserve"> and that staff and volunteers are aware of how to respond when they receive any information or disclosure or have any concerns relating to the safety and wellbeing of a child or a young adult at risk of harm. </w:t>
      </w:r>
    </w:p>
    <w:p w:rsidRPr="00816EBE" w:rsidR="00735171" w:rsidP="00735171" w:rsidRDefault="00735171" w14:paraId="02D9A124" w14:textId="1E49101D">
      <w:pPr>
        <w:rPr>
          <w:rFonts w:ascii="Arial" w:hAnsi="Arial" w:eastAsia="Arial" w:cs="Arial"/>
          <w:sz w:val="24"/>
          <w:szCs w:val="24"/>
        </w:rPr>
      </w:pPr>
      <w:r w:rsidRPr="00816EBE">
        <w:rPr>
          <w:rFonts w:ascii="Arial" w:hAnsi="Arial" w:eastAsia="Arial" w:cs="Arial"/>
          <w:sz w:val="24"/>
          <w:szCs w:val="24"/>
        </w:rPr>
        <w:t xml:space="preserve">U-Evolve seek to promote an environment where staff are confident of their obligations and feel supported and assured in </w:t>
      </w:r>
      <w:proofErr w:type="gramStart"/>
      <w:r w:rsidRPr="00816EBE">
        <w:rPr>
          <w:rFonts w:ascii="Arial" w:hAnsi="Arial" w:eastAsia="Arial" w:cs="Arial"/>
          <w:sz w:val="24"/>
          <w:szCs w:val="24"/>
        </w:rPr>
        <w:t>taking action</w:t>
      </w:r>
      <w:proofErr w:type="gramEnd"/>
      <w:r w:rsidRPr="00816EBE" w:rsidR="00F720C6">
        <w:rPr>
          <w:rFonts w:ascii="Arial" w:hAnsi="Arial" w:eastAsia="Arial" w:cs="Arial"/>
          <w:sz w:val="24"/>
          <w:szCs w:val="24"/>
        </w:rPr>
        <w:t xml:space="preserve"> by</w:t>
      </w:r>
      <w:r w:rsidRPr="00816EBE">
        <w:rPr>
          <w:rFonts w:ascii="Arial" w:hAnsi="Arial" w:eastAsia="Arial" w:cs="Arial"/>
          <w:sz w:val="24"/>
          <w:szCs w:val="24"/>
        </w:rPr>
        <w:t xml:space="preserve"> raising their concerns where they see </w:t>
      </w:r>
      <w:r w:rsidRPr="00816EBE" w:rsidR="00F720C6">
        <w:rPr>
          <w:rFonts w:ascii="Arial" w:hAnsi="Arial" w:eastAsia="Arial" w:cs="Arial"/>
          <w:sz w:val="24"/>
          <w:szCs w:val="24"/>
        </w:rPr>
        <w:t>it necessary,</w:t>
      </w:r>
      <w:r w:rsidRPr="00816EBE">
        <w:rPr>
          <w:rFonts w:ascii="Arial" w:hAnsi="Arial" w:eastAsia="Arial" w:cs="Arial"/>
          <w:sz w:val="24"/>
          <w:szCs w:val="24"/>
        </w:rPr>
        <w:t xml:space="preserve"> and in line with this policy and U-Evolve Child protection procedures.</w:t>
      </w:r>
    </w:p>
    <w:p w:rsidR="00730C3B" w:rsidP="00735171" w:rsidRDefault="00730C3B" w14:paraId="64CCF946" w14:textId="77777777">
      <w:pPr>
        <w:rPr>
          <w:rFonts w:ascii="Arial" w:hAnsi="Arial" w:eastAsia="Arial" w:cs="Arial"/>
          <w:sz w:val="24"/>
          <w:szCs w:val="24"/>
        </w:rPr>
      </w:pPr>
    </w:p>
    <w:p w:rsidR="00730C3B" w:rsidP="00735171" w:rsidRDefault="00730C3B" w14:paraId="2DDACFB7" w14:textId="77777777">
      <w:pPr>
        <w:rPr>
          <w:rFonts w:ascii="Arial" w:hAnsi="Arial" w:eastAsia="Arial" w:cs="Arial"/>
          <w:sz w:val="24"/>
          <w:szCs w:val="24"/>
        </w:rPr>
      </w:pPr>
    </w:p>
    <w:p w:rsidRPr="00816EBE" w:rsidR="00735171" w:rsidP="00735171" w:rsidRDefault="00735171" w14:paraId="0C1433C4" w14:textId="2683EAFE">
      <w:pPr>
        <w:rPr>
          <w:rFonts w:ascii="Arial" w:hAnsi="Arial" w:eastAsia="Arial" w:cs="Arial"/>
          <w:sz w:val="24"/>
          <w:szCs w:val="24"/>
        </w:rPr>
      </w:pPr>
      <w:r w:rsidRPr="00816EBE">
        <w:rPr>
          <w:rFonts w:ascii="Arial" w:hAnsi="Arial" w:eastAsia="Arial" w:cs="Arial"/>
          <w:sz w:val="24"/>
          <w:szCs w:val="24"/>
        </w:rPr>
        <w:lastRenderedPageBreak/>
        <w:t>U-Evolve seek to ensure that staff are not discouraged from raising concerns for fear of getting it wrong, and staff will be supported through the child protection process and will not be reprimanded for raising concerns where these concerns</w:t>
      </w:r>
      <w:r w:rsidRPr="00816EBE" w:rsidR="00F720C6">
        <w:rPr>
          <w:rFonts w:ascii="Arial" w:hAnsi="Arial" w:eastAsia="Arial" w:cs="Arial"/>
          <w:sz w:val="24"/>
          <w:szCs w:val="24"/>
        </w:rPr>
        <w:t xml:space="preserve"> are later found to be immaterial. Where staff have a legitimate concern, they will be supported to raise it in line with policy and procedure regardless of the outcome.</w:t>
      </w:r>
    </w:p>
    <w:p w:rsidR="00816EBE" w:rsidP="00F720C6" w:rsidRDefault="00816EBE" w14:paraId="662B47A3" w14:textId="77777777">
      <w:pPr>
        <w:rPr>
          <w:rFonts w:ascii="Arial" w:hAnsi="Arial" w:eastAsia="Arial" w:cs="Arial"/>
          <w:b/>
          <w:bCs/>
          <w:sz w:val="24"/>
          <w:szCs w:val="24"/>
        </w:rPr>
      </w:pPr>
    </w:p>
    <w:p w:rsidR="00593F25" w:rsidP="00593F25" w:rsidRDefault="00F720C6" w14:paraId="77240D79" w14:textId="77777777">
      <w:pPr>
        <w:rPr>
          <w:rFonts w:ascii="Arial" w:hAnsi="Arial" w:eastAsia="Arial" w:cs="Arial"/>
          <w:sz w:val="24"/>
          <w:szCs w:val="24"/>
        </w:rPr>
      </w:pPr>
      <w:r w:rsidRPr="00816EBE">
        <w:rPr>
          <w:rFonts w:ascii="Arial" w:hAnsi="Arial" w:eastAsia="Arial" w:cs="Arial"/>
          <w:b/>
          <w:bCs/>
          <w:sz w:val="24"/>
          <w:szCs w:val="24"/>
        </w:rPr>
        <w:t>Aims of Policy</w:t>
      </w:r>
      <w:r w:rsidRPr="00816EBE">
        <w:rPr>
          <w:rFonts w:ascii="Arial" w:hAnsi="Arial" w:eastAsia="Arial" w:cs="Arial"/>
          <w:sz w:val="24"/>
          <w:szCs w:val="24"/>
        </w:rPr>
        <w:t>:</w:t>
      </w:r>
    </w:p>
    <w:p w:rsidRPr="00593F25" w:rsidR="007F62B1" w:rsidP="00F720C6" w:rsidRDefault="00F720C6" w14:paraId="0CC0141C" w14:textId="74173355">
      <w:pPr>
        <w:rPr>
          <w:rFonts w:ascii="Arial" w:hAnsi="Arial" w:eastAsia="Arial" w:cs="Arial"/>
          <w:sz w:val="24"/>
          <w:szCs w:val="24"/>
        </w:rPr>
      </w:pPr>
      <w:r w:rsidRPr="00593F25">
        <w:rPr>
          <w:rFonts w:ascii="Arial" w:hAnsi="Arial" w:cs="Arial"/>
          <w:sz w:val="24"/>
          <w:szCs w:val="24"/>
        </w:rPr>
        <w:t xml:space="preserve">To provide U-Evolve Staff with </w:t>
      </w:r>
      <w:r w:rsidRPr="00593F25" w:rsidR="007F62B1">
        <w:rPr>
          <w:rFonts w:ascii="Arial" w:hAnsi="Arial" w:cs="Arial"/>
          <w:sz w:val="24"/>
          <w:szCs w:val="24"/>
        </w:rPr>
        <w:t xml:space="preserve">clear policies and </w:t>
      </w:r>
      <w:r w:rsidRPr="00593F25">
        <w:rPr>
          <w:rFonts w:ascii="Arial" w:hAnsi="Arial" w:cs="Arial"/>
          <w:sz w:val="24"/>
          <w:szCs w:val="24"/>
        </w:rPr>
        <w:t xml:space="preserve">procedures for responding to concerns or actual information relating to the safety and wellbeing of a child or young adult at risk of harm </w:t>
      </w:r>
    </w:p>
    <w:p w:rsidRPr="00593F25" w:rsidR="007F62B1" w:rsidP="00593F25" w:rsidRDefault="00F720C6" w14:paraId="6B61F631" w14:textId="26742891">
      <w:pPr>
        <w:rPr>
          <w:rFonts w:ascii="Arial" w:hAnsi="Arial" w:cs="Arial"/>
          <w:sz w:val="24"/>
          <w:szCs w:val="24"/>
        </w:rPr>
      </w:pPr>
      <w:r w:rsidRPr="00593F25">
        <w:rPr>
          <w:rFonts w:ascii="Arial" w:hAnsi="Arial" w:cs="Arial"/>
          <w:sz w:val="24"/>
          <w:szCs w:val="24"/>
        </w:rPr>
        <w:t>To ensure that, as far as it practical, U-Evolve adopts safe practice around responding to these concerns</w:t>
      </w:r>
      <w:r w:rsidRPr="00593F25" w:rsidR="007F62B1">
        <w:rPr>
          <w:rFonts w:ascii="Arial" w:hAnsi="Arial" w:cs="Arial"/>
          <w:sz w:val="24"/>
          <w:szCs w:val="24"/>
        </w:rPr>
        <w:t>.</w:t>
      </w:r>
    </w:p>
    <w:p w:rsidRPr="00593F25" w:rsidR="00F720C6" w:rsidP="00593F25" w:rsidRDefault="007F62B1" w14:paraId="15285DCD" w14:textId="11A9CEE6">
      <w:pPr>
        <w:rPr>
          <w:rFonts w:ascii="Arial" w:hAnsi="Arial" w:cs="Arial"/>
          <w:sz w:val="24"/>
          <w:szCs w:val="24"/>
        </w:rPr>
      </w:pPr>
      <w:r w:rsidRPr="00593F25">
        <w:rPr>
          <w:rFonts w:ascii="Arial" w:hAnsi="Arial" w:cs="Arial"/>
          <w:sz w:val="24"/>
          <w:szCs w:val="24"/>
        </w:rPr>
        <w:t xml:space="preserve">To ensure staff are supported as far as practicable to raise concerns and to help maintain staff wellbeing during the process. </w:t>
      </w:r>
    </w:p>
    <w:p w:rsidRPr="00816EBE" w:rsidR="009C21C4" w:rsidRDefault="009C21C4" w14:paraId="4DD87133" w14:textId="5A92074C">
      <w:pPr>
        <w:rPr>
          <w:rFonts w:ascii="Arial" w:hAnsi="Arial" w:eastAsia="Arial" w:cs="Arial"/>
          <w:sz w:val="24"/>
          <w:szCs w:val="24"/>
        </w:rPr>
      </w:pPr>
    </w:p>
    <w:p w:rsidRPr="00816EBE" w:rsidR="00BF4D6D" w:rsidRDefault="00BF4D6D" w14:paraId="242A269F" w14:textId="71D1216E">
      <w:pPr>
        <w:rPr>
          <w:rFonts w:ascii="Arial" w:hAnsi="Arial" w:eastAsia="Arial" w:cs="Arial"/>
          <w:b/>
          <w:bCs/>
          <w:sz w:val="24"/>
          <w:szCs w:val="24"/>
        </w:rPr>
      </w:pPr>
      <w:r w:rsidRPr="00816EBE">
        <w:rPr>
          <w:rFonts w:ascii="Arial" w:hAnsi="Arial" w:eastAsia="Arial" w:cs="Arial"/>
          <w:b/>
          <w:bCs/>
          <w:sz w:val="24"/>
          <w:szCs w:val="24"/>
        </w:rPr>
        <w:t>Scottish Government Policy and Local Guidance</w:t>
      </w:r>
    </w:p>
    <w:p w:rsidRPr="00816EBE" w:rsidR="00BF4D6D" w:rsidRDefault="00E835B0" w14:paraId="6C600EDA" w14:textId="5A48143B">
      <w:pPr>
        <w:rPr>
          <w:rFonts w:ascii="Arial" w:hAnsi="Arial" w:eastAsia="Arial" w:cs="Arial"/>
          <w:sz w:val="24"/>
          <w:szCs w:val="24"/>
        </w:rPr>
      </w:pPr>
      <w:r w:rsidRPr="16E441A0">
        <w:rPr>
          <w:rFonts w:ascii="Arial" w:hAnsi="Arial" w:eastAsia="Arial" w:cs="Arial"/>
          <w:sz w:val="24"/>
          <w:szCs w:val="24"/>
        </w:rPr>
        <w:t xml:space="preserve">Child protection in Scotland </w:t>
      </w:r>
      <w:r w:rsidRPr="16E441A0" w:rsidR="3960032E">
        <w:rPr>
          <w:rFonts w:ascii="Arial" w:hAnsi="Arial" w:eastAsia="Arial" w:cs="Arial"/>
          <w:sz w:val="24"/>
          <w:szCs w:val="24"/>
        </w:rPr>
        <w:t xml:space="preserve">is </w:t>
      </w:r>
      <w:r w:rsidRPr="16E441A0">
        <w:rPr>
          <w:rFonts w:ascii="Arial" w:hAnsi="Arial" w:eastAsia="Arial" w:cs="Arial"/>
          <w:sz w:val="24"/>
          <w:szCs w:val="24"/>
        </w:rPr>
        <w:t xml:space="preserve">seen in the </w:t>
      </w:r>
      <w:r w:rsidRPr="16E441A0" w:rsidR="1FE8C59D">
        <w:rPr>
          <w:rFonts w:ascii="Arial" w:hAnsi="Arial" w:eastAsia="Arial" w:cs="Arial"/>
          <w:sz w:val="24"/>
          <w:szCs w:val="24"/>
        </w:rPr>
        <w:t xml:space="preserve">wider </w:t>
      </w:r>
      <w:r w:rsidRPr="16E441A0">
        <w:rPr>
          <w:rFonts w:ascii="Arial" w:hAnsi="Arial" w:eastAsia="Arial" w:cs="Arial"/>
          <w:sz w:val="24"/>
          <w:szCs w:val="24"/>
        </w:rPr>
        <w:t>context o</w:t>
      </w:r>
      <w:r w:rsidRPr="16E441A0" w:rsidR="6C7F9648">
        <w:rPr>
          <w:rFonts w:ascii="Arial" w:hAnsi="Arial" w:eastAsia="Arial" w:cs="Arial"/>
          <w:sz w:val="24"/>
          <w:szCs w:val="24"/>
        </w:rPr>
        <w:t>f</w:t>
      </w:r>
      <w:r w:rsidRPr="16E441A0">
        <w:rPr>
          <w:rFonts w:ascii="Arial" w:hAnsi="Arial" w:eastAsia="Arial" w:cs="Arial"/>
          <w:sz w:val="24"/>
          <w:szCs w:val="24"/>
        </w:rPr>
        <w:t xml:space="preserve"> </w:t>
      </w:r>
      <w:r w:rsidRPr="16E441A0" w:rsidR="09F29EF4">
        <w:rPr>
          <w:rFonts w:ascii="Arial" w:hAnsi="Arial" w:eastAsia="Arial" w:cs="Arial"/>
          <w:sz w:val="24"/>
          <w:szCs w:val="24"/>
        </w:rPr>
        <w:t>“</w:t>
      </w:r>
      <w:r w:rsidRPr="16E441A0">
        <w:rPr>
          <w:rFonts w:ascii="Arial" w:hAnsi="Arial" w:eastAsia="Arial" w:cs="Arial"/>
          <w:sz w:val="24"/>
          <w:szCs w:val="24"/>
        </w:rPr>
        <w:t>Getting it Right for Every Child</w:t>
      </w:r>
      <w:r w:rsidRPr="16E441A0" w:rsidR="683DA780">
        <w:rPr>
          <w:rFonts w:ascii="Arial" w:hAnsi="Arial" w:eastAsia="Arial" w:cs="Arial"/>
          <w:sz w:val="24"/>
          <w:szCs w:val="24"/>
        </w:rPr>
        <w:t>”</w:t>
      </w:r>
      <w:r w:rsidRPr="16E441A0">
        <w:rPr>
          <w:rFonts w:ascii="Arial" w:hAnsi="Arial" w:eastAsia="Arial" w:cs="Arial"/>
          <w:sz w:val="24"/>
          <w:szCs w:val="24"/>
        </w:rPr>
        <w:t xml:space="preserve"> (GIRFEC) approach and the UN Convention on the Rights of the Child (UNCRC). GIRFEC promotes action to improve the wellbeing of all children and young people in eight wellbeing indicators. These state that children must be safe, healthy, achieving, nurtured, active, respected, responsible and included (SHANARRI). </w:t>
      </w:r>
      <w:r w:rsidRPr="16E441A0" w:rsidR="4BFCA79F">
        <w:rPr>
          <w:rFonts w:ascii="Arial" w:hAnsi="Arial" w:eastAsia="Arial" w:cs="Arial"/>
          <w:sz w:val="24"/>
          <w:szCs w:val="24"/>
        </w:rPr>
        <w:t xml:space="preserve">We are also </w:t>
      </w:r>
      <w:r w:rsidRPr="16E441A0" w:rsidR="07CD70C1">
        <w:rPr>
          <w:rFonts w:ascii="Arial" w:hAnsi="Arial" w:eastAsia="Arial" w:cs="Arial"/>
          <w:sz w:val="24"/>
          <w:szCs w:val="24"/>
        </w:rPr>
        <w:t xml:space="preserve">directed by Keep the Promise 2020 regarding care experienced young people. </w:t>
      </w:r>
    </w:p>
    <w:p w:rsidRPr="00816EBE" w:rsidR="00BF4D6D" w:rsidRDefault="00BF4D6D" w14:paraId="34DC22FB" w14:textId="77777777">
      <w:pPr>
        <w:rPr>
          <w:rFonts w:ascii="Arial" w:hAnsi="Arial" w:eastAsia="Arial" w:cs="Arial"/>
          <w:b/>
          <w:bCs/>
          <w:sz w:val="24"/>
          <w:szCs w:val="24"/>
        </w:rPr>
      </w:pPr>
    </w:p>
    <w:p w:rsidRPr="00816EBE" w:rsidR="00BF4D6D" w:rsidRDefault="007F62B1" w14:paraId="7F942B01" w14:textId="2CEAA349">
      <w:pPr>
        <w:rPr>
          <w:rFonts w:ascii="Arial" w:hAnsi="Arial" w:eastAsia="Arial" w:cs="Arial"/>
          <w:b/>
          <w:bCs/>
          <w:sz w:val="24"/>
          <w:szCs w:val="24"/>
        </w:rPr>
      </w:pPr>
      <w:r w:rsidRPr="00816EBE">
        <w:rPr>
          <w:rFonts w:ascii="Arial" w:hAnsi="Arial" w:eastAsia="Arial" w:cs="Arial"/>
          <w:b/>
          <w:bCs/>
          <w:sz w:val="24"/>
          <w:szCs w:val="24"/>
        </w:rPr>
        <w:t>Edinburgh and Lothians Multi-agency Child Protection Procedure</w:t>
      </w:r>
    </w:p>
    <w:p w:rsidRPr="00816EBE" w:rsidR="00BF4D6D" w:rsidRDefault="00BF4D6D" w14:paraId="03EBBE9E" w14:textId="6377025D">
      <w:pPr>
        <w:rPr>
          <w:rFonts w:ascii="Arial" w:hAnsi="Arial" w:eastAsia="Arial" w:cs="Arial"/>
          <w:sz w:val="24"/>
          <w:szCs w:val="24"/>
        </w:rPr>
      </w:pPr>
      <w:r w:rsidRPr="6B75F818">
        <w:rPr>
          <w:rFonts w:ascii="Arial" w:hAnsi="Arial" w:eastAsia="Arial" w:cs="Arial"/>
          <w:sz w:val="24"/>
          <w:szCs w:val="24"/>
        </w:rPr>
        <w:t xml:space="preserve">Inter-agency co-operation is key to ensuring that </w:t>
      </w:r>
      <w:r w:rsidRPr="6B75F818" w:rsidR="00E835B0">
        <w:rPr>
          <w:rFonts w:ascii="Arial" w:hAnsi="Arial" w:eastAsia="Arial" w:cs="Arial"/>
          <w:sz w:val="24"/>
          <w:szCs w:val="24"/>
        </w:rPr>
        <w:t xml:space="preserve">children and young people can be safeguarded. During the discharge of our duties in pursuit of our charitable purpose, U-Evolve – due to the nature of our work – are likely to </w:t>
      </w:r>
      <w:proofErr w:type="gramStart"/>
      <w:r w:rsidRPr="6B75F818" w:rsidR="00E835B0">
        <w:rPr>
          <w:rFonts w:ascii="Arial" w:hAnsi="Arial" w:eastAsia="Arial" w:cs="Arial"/>
          <w:sz w:val="24"/>
          <w:szCs w:val="24"/>
        </w:rPr>
        <w:t>c</w:t>
      </w:r>
      <w:r w:rsidRPr="6B75F818" w:rsidR="7DE74CA1">
        <w:rPr>
          <w:rFonts w:ascii="Arial" w:hAnsi="Arial" w:eastAsia="Arial" w:cs="Arial"/>
          <w:sz w:val="24"/>
          <w:szCs w:val="24"/>
        </w:rPr>
        <w:t>ome into contact with</w:t>
      </w:r>
      <w:proofErr w:type="gramEnd"/>
      <w:r w:rsidRPr="6B75F818" w:rsidR="7DE74CA1">
        <w:rPr>
          <w:rFonts w:ascii="Arial" w:hAnsi="Arial" w:eastAsia="Arial" w:cs="Arial"/>
          <w:sz w:val="24"/>
          <w:szCs w:val="24"/>
        </w:rPr>
        <w:t>, or otherwise become aware of,</w:t>
      </w:r>
      <w:r w:rsidRPr="6B75F818" w:rsidR="00E835B0">
        <w:rPr>
          <w:rFonts w:ascii="Arial" w:hAnsi="Arial" w:eastAsia="Arial" w:cs="Arial"/>
          <w:sz w:val="24"/>
          <w:szCs w:val="24"/>
        </w:rPr>
        <w:t xml:space="preserve"> children and young people at risk of harm. </w:t>
      </w:r>
    </w:p>
    <w:p w:rsidRPr="00816EBE" w:rsidR="00E835B0" w:rsidRDefault="00E835B0" w14:paraId="6EAD08A8" w14:textId="04536C3E">
      <w:pPr>
        <w:rPr>
          <w:rFonts w:ascii="Arial" w:hAnsi="Arial" w:eastAsia="Arial" w:cs="Arial"/>
          <w:sz w:val="24"/>
          <w:szCs w:val="24"/>
        </w:rPr>
      </w:pPr>
      <w:r w:rsidRPr="6B75F818">
        <w:rPr>
          <w:rFonts w:ascii="Arial" w:hAnsi="Arial" w:eastAsia="Arial" w:cs="Arial"/>
          <w:sz w:val="24"/>
          <w:szCs w:val="24"/>
        </w:rPr>
        <w:t>In safeguarding these young people, U-Evolve adhere to the procedures set out in the Edinburgh and Lothians Multi-Agency Child Protection Procedure</w:t>
      </w:r>
      <w:r w:rsidRPr="6B75F818" w:rsidR="00F6135E">
        <w:rPr>
          <w:rFonts w:ascii="Arial" w:hAnsi="Arial" w:eastAsia="Arial" w:cs="Arial"/>
          <w:sz w:val="24"/>
          <w:szCs w:val="24"/>
        </w:rPr>
        <w:t xml:space="preserve">, </w:t>
      </w:r>
      <w:r w:rsidRPr="6B75F818">
        <w:rPr>
          <w:rFonts w:ascii="Arial" w:hAnsi="Arial" w:eastAsia="Arial" w:cs="Arial"/>
          <w:sz w:val="24"/>
          <w:szCs w:val="24"/>
        </w:rPr>
        <w:t xml:space="preserve">which this policy and corresponding procedures seek to implement. </w:t>
      </w:r>
    </w:p>
    <w:p w:rsidRPr="00816EBE" w:rsidR="00E835B0" w:rsidRDefault="00E835B0" w14:paraId="5A729E66" w14:textId="6F7F1EE7">
      <w:pPr>
        <w:rPr>
          <w:rFonts w:ascii="Arial" w:hAnsi="Arial" w:eastAsia="Arial" w:cs="Arial"/>
          <w:sz w:val="24"/>
          <w:szCs w:val="24"/>
        </w:rPr>
      </w:pPr>
      <w:r w:rsidRPr="6B75F818">
        <w:rPr>
          <w:rFonts w:ascii="Arial" w:hAnsi="Arial" w:eastAsia="Arial" w:cs="Arial"/>
          <w:sz w:val="24"/>
          <w:szCs w:val="24"/>
        </w:rPr>
        <w:t xml:space="preserve">The </w:t>
      </w:r>
      <w:r w:rsidRPr="6B75F818" w:rsidR="00F6135E">
        <w:rPr>
          <w:rFonts w:ascii="Arial" w:hAnsi="Arial" w:eastAsia="Arial" w:cs="Arial"/>
          <w:sz w:val="24"/>
          <w:szCs w:val="24"/>
        </w:rPr>
        <w:t>Edinburgh and Lothians Multi-Agency Child Protection Procedure, administered by</w:t>
      </w:r>
      <w:r w:rsidRPr="6B75F818" w:rsidR="044DE306">
        <w:rPr>
          <w:rFonts w:ascii="Arial" w:hAnsi="Arial" w:eastAsia="Arial" w:cs="Arial"/>
          <w:sz w:val="24"/>
          <w:szCs w:val="24"/>
        </w:rPr>
        <w:t xml:space="preserve"> the Core Agencie</w:t>
      </w:r>
      <w:r w:rsidRPr="6B75F818" w:rsidR="002DD1CA">
        <w:rPr>
          <w:rFonts w:ascii="Arial" w:hAnsi="Arial" w:eastAsia="Arial" w:cs="Arial"/>
          <w:sz w:val="24"/>
          <w:szCs w:val="24"/>
        </w:rPr>
        <w:t>s</w:t>
      </w:r>
      <w:r w:rsidRPr="6B75F818" w:rsidR="044DE306">
        <w:rPr>
          <w:rFonts w:ascii="Arial" w:hAnsi="Arial" w:eastAsia="Arial" w:cs="Arial"/>
          <w:sz w:val="24"/>
          <w:szCs w:val="24"/>
        </w:rPr>
        <w:t xml:space="preserve"> (Social Work, Police</w:t>
      </w:r>
      <w:r w:rsidRPr="6B75F818" w:rsidR="743BDD5F">
        <w:rPr>
          <w:rFonts w:ascii="Arial" w:hAnsi="Arial" w:eastAsia="Arial" w:cs="Arial"/>
          <w:sz w:val="24"/>
          <w:szCs w:val="24"/>
        </w:rPr>
        <w:t xml:space="preserve">, Health </w:t>
      </w:r>
      <w:r w:rsidRPr="6B75F818" w:rsidR="044DE306">
        <w:rPr>
          <w:rFonts w:ascii="Arial" w:hAnsi="Arial" w:eastAsia="Arial" w:cs="Arial"/>
          <w:sz w:val="24"/>
          <w:szCs w:val="24"/>
        </w:rPr>
        <w:t>etc)</w:t>
      </w:r>
      <w:r w:rsidRPr="6B75F818" w:rsidR="00F6135E">
        <w:rPr>
          <w:rFonts w:ascii="Arial" w:hAnsi="Arial" w:eastAsia="Arial" w:cs="Arial"/>
          <w:sz w:val="24"/>
          <w:szCs w:val="24"/>
        </w:rPr>
        <w:t>, operates as follows:</w:t>
      </w:r>
    </w:p>
    <w:p w:rsidR="00E835B0" w:rsidP="00730C3B" w:rsidRDefault="009B4012" w14:paraId="4C7677D8" w14:textId="189DD1D2">
      <w:pPr>
        <w:pStyle w:val="ListParagraph"/>
        <w:numPr>
          <w:ilvl w:val="0"/>
          <w:numId w:val="15"/>
        </w:numPr>
        <w:rPr>
          <w:sz w:val="24"/>
          <w:szCs w:val="24"/>
        </w:rPr>
      </w:pPr>
      <w:r w:rsidRPr="00730C3B">
        <w:rPr>
          <w:sz w:val="24"/>
          <w:szCs w:val="24"/>
        </w:rPr>
        <w:t>A concern is raised</w:t>
      </w:r>
    </w:p>
    <w:p w:rsidR="009B4012" w:rsidP="00730C3B" w:rsidRDefault="009B4012" w14:paraId="273FAB29" w14:textId="3210227F">
      <w:pPr>
        <w:pStyle w:val="ListParagraph"/>
        <w:numPr>
          <w:ilvl w:val="0"/>
          <w:numId w:val="15"/>
        </w:numPr>
        <w:rPr>
          <w:sz w:val="24"/>
          <w:szCs w:val="24"/>
        </w:rPr>
      </w:pPr>
      <w:r w:rsidRPr="00730C3B">
        <w:rPr>
          <w:sz w:val="24"/>
          <w:szCs w:val="24"/>
        </w:rPr>
        <w:t>The relevant Agencies gathers information to investigate the concern</w:t>
      </w:r>
    </w:p>
    <w:p w:rsidR="00730C3B" w:rsidP="00730C3B" w:rsidRDefault="009B4012" w14:paraId="4780C418" w14:textId="62EB628F">
      <w:pPr>
        <w:pStyle w:val="ListParagraph"/>
        <w:numPr>
          <w:ilvl w:val="0"/>
          <w:numId w:val="15"/>
        </w:numPr>
        <w:rPr>
          <w:sz w:val="24"/>
          <w:szCs w:val="24"/>
        </w:rPr>
      </w:pPr>
      <w:r w:rsidRPr="00730C3B">
        <w:rPr>
          <w:sz w:val="24"/>
          <w:szCs w:val="24"/>
        </w:rPr>
        <w:t>Where a child protection issue is identified, Interagency Referral discussions are conducted</w:t>
      </w:r>
    </w:p>
    <w:p w:rsidRPr="00730C3B" w:rsidR="00730C3B" w:rsidP="00730C3B" w:rsidRDefault="00730C3B" w14:paraId="7B30EE26" w14:textId="77777777">
      <w:pPr>
        <w:pStyle w:val="ListParagraph"/>
        <w:ind w:left="1440" w:firstLine="0"/>
        <w:rPr>
          <w:sz w:val="24"/>
          <w:szCs w:val="24"/>
        </w:rPr>
      </w:pPr>
    </w:p>
    <w:p w:rsidR="00730C3B" w:rsidP="00730C3B" w:rsidRDefault="009B4012" w14:paraId="26754FBF" w14:textId="77777777">
      <w:pPr>
        <w:pStyle w:val="ListParagraph"/>
        <w:numPr>
          <w:ilvl w:val="0"/>
          <w:numId w:val="15"/>
        </w:numPr>
        <w:rPr>
          <w:sz w:val="24"/>
          <w:szCs w:val="24"/>
        </w:rPr>
      </w:pPr>
      <w:r w:rsidRPr="00730C3B">
        <w:rPr>
          <w:sz w:val="24"/>
          <w:szCs w:val="24"/>
        </w:rPr>
        <w:lastRenderedPageBreak/>
        <w:t xml:space="preserve">Interim safety plan is put in place, actions are agreed in forming safety plan </w:t>
      </w:r>
    </w:p>
    <w:p w:rsidRPr="00730C3B" w:rsidR="00730C3B" w:rsidP="00730C3B" w:rsidRDefault="00730C3B" w14:paraId="7D81088E" w14:textId="77777777">
      <w:pPr>
        <w:pStyle w:val="ListParagraph"/>
        <w:rPr>
          <w:sz w:val="24"/>
          <w:szCs w:val="24"/>
        </w:rPr>
      </w:pPr>
    </w:p>
    <w:p w:rsidR="00730C3B" w:rsidP="00730C3B" w:rsidRDefault="009B4012" w14:paraId="7C82EE60" w14:textId="77777777">
      <w:pPr>
        <w:pStyle w:val="ListParagraph"/>
        <w:numPr>
          <w:ilvl w:val="0"/>
          <w:numId w:val="15"/>
        </w:numPr>
        <w:rPr>
          <w:sz w:val="24"/>
          <w:szCs w:val="24"/>
        </w:rPr>
      </w:pPr>
      <w:r w:rsidRPr="00730C3B">
        <w:rPr>
          <w:sz w:val="24"/>
          <w:szCs w:val="24"/>
        </w:rPr>
        <w:t>Child Protection Case Conference</w:t>
      </w:r>
    </w:p>
    <w:p w:rsidRPr="00730C3B" w:rsidR="00730C3B" w:rsidP="00730C3B" w:rsidRDefault="00730C3B" w14:paraId="45FFC1B3" w14:textId="77777777">
      <w:pPr>
        <w:pStyle w:val="ListParagraph"/>
        <w:rPr>
          <w:sz w:val="24"/>
          <w:szCs w:val="24"/>
        </w:rPr>
      </w:pPr>
    </w:p>
    <w:p w:rsidR="00730C3B" w:rsidP="00730C3B" w:rsidRDefault="009B4012" w14:paraId="676409E6" w14:textId="77777777">
      <w:pPr>
        <w:pStyle w:val="ListParagraph"/>
        <w:numPr>
          <w:ilvl w:val="0"/>
          <w:numId w:val="15"/>
        </w:numPr>
        <w:rPr>
          <w:sz w:val="24"/>
          <w:szCs w:val="24"/>
        </w:rPr>
      </w:pPr>
      <w:r w:rsidRPr="00730C3B">
        <w:rPr>
          <w:sz w:val="24"/>
          <w:szCs w:val="24"/>
        </w:rPr>
        <w:t>Child Safety Plan created</w:t>
      </w:r>
    </w:p>
    <w:p w:rsidRPr="00730C3B" w:rsidR="00730C3B" w:rsidP="00730C3B" w:rsidRDefault="00730C3B" w14:paraId="03DCB8F1" w14:textId="77777777">
      <w:pPr>
        <w:pStyle w:val="ListParagraph"/>
        <w:rPr>
          <w:sz w:val="24"/>
          <w:szCs w:val="24"/>
        </w:rPr>
      </w:pPr>
    </w:p>
    <w:p w:rsidRPr="00730C3B" w:rsidR="009B4012" w:rsidP="00730C3B" w:rsidRDefault="009B4012" w14:paraId="19D686D9" w14:textId="397F6575">
      <w:pPr>
        <w:pStyle w:val="ListParagraph"/>
        <w:numPr>
          <w:ilvl w:val="0"/>
          <w:numId w:val="15"/>
        </w:numPr>
        <w:rPr>
          <w:sz w:val="24"/>
          <w:szCs w:val="24"/>
        </w:rPr>
      </w:pPr>
      <w:r w:rsidRPr="00730C3B">
        <w:rPr>
          <w:sz w:val="24"/>
          <w:szCs w:val="24"/>
        </w:rPr>
        <w:t>Plan Implemented</w:t>
      </w:r>
    </w:p>
    <w:p w:rsidRPr="00816EBE" w:rsidR="00E835B0" w:rsidP="00E835B0" w:rsidRDefault="00E835B0" w14:paraId="3F6F995D" w14:textId="77777777">
      <w:pPr>
        <w:ind w:left="720"/>
        <w:rPr>
          <w:rFonts w:ascii="Arial" w:hAnsi="Arial" w:eastAsia="Arial" w:cs="Arial"/>
          <w:b/>
          <w:bCs/>
          <w:sz w:val="24"/>
          <w:szCs w:val="24"/>
        </w:rPr>
      </w:pPr>
    </w:p>
    <w:p w:rsidRPr="00816EBE" w:rsidR="00E835B0" w:rsidRDefault="00E835B0" w14:paraId="6E4973C8" w14:textId="68B16988">
      <w:pPr>
        <w:rPr>
          <w:rFonts w:ascii="Arial" w:hAnsi="Arial" w:eastAsia="Arial" w:cs="Arial"/>
          <w:b/>
          <w:bCs/>
          <w:sz w:val="24"/>
          <w:szCs w:val="24"/>
        </w:rPr>
      </w:pPr>
      <w:r w:rsidRPr="00816EBE">
        <w:rPr>
          <w:rFonts w:ascii="Arial" w:hAnsi="Arial" w:eastAsia="Arial" w:cs="Arial"/>
          <w:b/>
          <w:bCs/>
          <w:sz w:val="24"/>
          <w:szCs w:val="24"/>
        </w:rPr>
        <w:t>U-</w:t>
      </w:r>
      <w:proofErr w:type="spellStart"/>
      <w:r w:rsidRPr="00816EBE">
        <w:rPr>
          <w:rFonts w:ascii="Arial" w:hAnsi="Arial" w:eastAsia="Arial" w:cs="Arial"/>
          <w:b/>
          <w:bCs/>
          <w:sz w:val="24"/>
          <w:szCs w:val="24"/>
        </w:rPr>
        <w:t>Evolve’s</w:t>
      </w:r>
      <w:proofErr w:type="spellEnd"/>
      <w:r w:rsidRPr="00816EBE">
        <w:rPr>
          <w:rFonts w:ascii="Arial" w:hAnsi="Arial" w:eastAsia="Arial" w:cs="Arial"/>
          <w:b/>
          <w:bCs/>
          <w:sz w:val="24"/>
          <w:szCs w:val="24"/>
        </w:rPr>
        <w:t xml:space="preserve"> role in the</w:t>
      </w:r>
      <w:r w:rsidRPr="00816EBE" w:rsidR="00F6135E">
        <w:rPr>
          <w:rFonts w:ascii="Arial" w:hAnsi="Arial" w:eastAsia="Arial" w:cs="Arial"/>
          <w:b/>
          <w:bCs/>
          <w:sz w:val="24"/>
          <w:szCs w:val="24"/>
        </w:rPr>
        <w:t xml:space="preserve"> functioning of the</w:t>
      </w:r>
      <w:r w:rsidRPr="00816EBE">
        <w:rPr>
          <w:rFonts w:ascii="Arial" w:hAnsi="Arial" w:eastAsia="Arial" w:cs="Arial"/>
          <w:b/>
          <w:bCs/>
          <w:sz w:val="24"/>
          <w:szCs w:val="24"/>
        </w:rPr>
        <w:t xml:space="preserve"> Edinburgh and Lothian Child Protection Procedure</w:t>
      </w:r>
    </w:p>
    <w:p w:rsidRPr="00816EBE" w:rsidR="00E835B0" w:rsidRDefault="009B4012" w14:paraId="547CDB75" w14:textId="0E9CEC51">
      <w:pPr>
        <w:rPr>
          <w:rFonts w:ascii="Arial" w:hAnsi="Arial" w:eastAsia="Arial" w:cs="Arial"/>
          <w:sz w:val="24"/>
          <w:szCs w:val="24"/>
        </w:rPr>
      </w:pPr>
      <w:r w:rsidRPr="00816EBE">
        <w:rPr>
          <w:rFonts w:ascii="Arial" w:hAnsi="Arial" w:eastAsia="Arial" w:cs="Arial"/>
          <w:sz w:val="24"/>
          <w:szCs w:val="24"/>
        </w:rPr>
        <w:t xml:space="preserve">U-Evolve staff have a key role to play in the proper functioning and operation of </w:t>
      </w:r>
      <w:r w:rsidRPr="00816EBE" w:rsidR="00F6135E">
        <w:rPr>
          <w:rFonts w:ascii="Arial" w:hAnsi="Arial" w:eastAsia="Arial" w:cs="Arial"/>
          <w:sz w:val="24"/>
          <w:szCs w:val="24"/>
        </w:rPr>
        <w:t>child protection procedures.</w:t>
      </w:r>
    </w:p>
    <w:p w:rsidRPr="00816EBE" w:rsidR="009B4012" w:rsidRDefault="009B4012" w14:paraId="1B7BAC9D" w14:textId="47EE21B0">
      <w:pPr>
        <w:rPr>
          <w:rFonts w:ascii="Arial" w:hAnsi="Arial" w:eastAsia="Arial" w:cs="Arial"/>
          <w:sz w:val="24"/>
          <w:szCs w:val="24"/>
        </w:rPr>
      </w:pPr>
      <w:r w:rsidRPr="6B75F818">
        <w:rPr>
          <w:rFonts w:ascii="Arial" w:hAnsi="Arial" w:eastAsia="Arial" w:cs="Arial"/>
          <w:sz w:val="24"/>
          <w:szCs w:val="24"/>
        </w:rPr>
        <w:t xml:space="preserve">U-Evolve staff as part of </w:t>
      </w:r>
      <w:r w:rsidRPr="6B75F818" w:rsidR="54387DA2">
        <w:rPr>
          <w:rFonts w:ascii="Arial" w:hAnsi="Arial" w:eastAsia="Arial" w:cs="Arial"/>
          <w:sz w:val="24"/>
          <w:szCs w:val="24"/>
        </w:rPr>
        <w:t>their</w:t>
      </w:r>
      <w:r w:rsidRPr="6B75F818">
        <w:rPr>
          <w:rFonts w:ascii="Arial" w:hAnsi="Arial" w:eastAsia="Arial" w:cs="Arial"/>
          <w:sz w:val="24"/>
          <w:szCs w:val="24"/>
        </w:rPr>
        <w:t xml:space="preserve"> role may be required</w:t>
      </w:r>
      <w:r w:rsidRPr="6B75F818" w:rsidR="00F6135E">
        <w:rPr>
          <w:rFonts w:ascii="Arial" w:hAnsi="Arial" w:eastAsia="Arial" w:cs="Arial"/>
          <w:sz w:val="24"/>
          <w:szCs w:val="24"/>
        </w:rPr>
        <w:t xml:space="preserve"> by law</w:t>
      </w:r>
      <w:r w:rsidRPr="6B75F818">
        <w:rPr>
          <w:rFonts w:ascii="Arial" w:hAnsi="Arial" w:eastAsia="Arial" w:cs="Arial"/>
          <w:sz w:val="24"/>
          <w:szCs w:val="24"/>
        </w:rPr>
        <w:t xml:space="preserve"> to:</w:t>
      </w:r>
    </w:p>
    <w:p w:rsidRPr="005929DD" w:rsidR="009B4012" w:rsidP="005929DD" w:rsidRDefault="009B4012" w14:paraId="3A0621FC" w14:textId="0E946016">
      <w:pPr>
        <w:pStyle w:val="ListParagraph"/>
        <w:numPr>
          <w:ilvl w:val="0"/>
          <w:numId w:val="12"/>
        </w:numPr>
        <w:rPr>
          <w:sz w:val="24"/>
          <w:szCs w:val="24"/>
        </w:rPr>
      </w:pPr>
      <w:r w:rsidRPr="005929DD">
        <w:rPr>
          <w:sz w:val="24"/>
          <w:szCs w:val="24"/>
        </w:rPr>
        <w:t xml:space="preserve">Raise </w:t>
      </w:r>
      <w:r w:rsidRPr="005929DD" w:rsidR="00F6135E">
        <w:rPr>
          <w:sz w:val="24"/>
          <w:szCs w:val="24"/>
        </w:rPr>
        <w:t xml:space="preserve">formal </w:t>
      </w:r>
      <w:r w:rsidRPr="005929DD">
        <w:rPr>
          <w:sz w:val="24"/>
          <w:szCs w:val="24"/>
        </w:rPr>
        <w:t>concerns for a child’s welfare</w:t>
      </w:r>
      <w:r w:rsidRPr="005929DD" w:rsidR="005929DD">
        <w:rPr>
          <w:sz w:val="24"/>
          <w:szCs w:val="24"/>
        </w:rPr>
        <w:t>:</w:t>
      </w:r>
    </w:p>
    <w:p w:rsidRPr="005929DD" w:rsidR="005929DD" w:rsidP="005929DD" w:rsidRDefault="005929DD" w14:paraId="118D88F3" w14:textId="6C66867E">
      <w:pPr>
        <w:pStyle w:val="ListParagraph"/>
        <w:numPr>
          <w:ilvl w:val="1"/>
          <w:numId w:val="12"/>
        </w:numPr>
        <w:rPr>
          <w:sz w:val="24"/>
          <w:szCs w:val="24"/>
        </w:rPr>
      </w:pPr>
      <w:r w:rsidRPr="6B75F818">
        <w:rPr>
          <w:sz w:val="24"/>
          <w:szCs w:val="24"/>
        </w:rPr>
        <w:t xml:space="preserve">It is the role of U-Evolve to make the </w:t>
      </w:r>
      <w:r w:rsidRPr="6B75F818" w:rsidR="0298AD3A">
        <w:rPr>
          <w:sz w:val="24"/>
          <w:szCs w:val="24"/>
        </w:rPr>
        <w:t>C</w:t>
      </w:r>
      <w:r w:rsidRPr="6B75F818">
        <w:rPr>
          <w:sz w:val="24"/>
          <w:szCs w:val="24"/>
        </w:rPr>
        <w:t xml:space="preserve">ore </w:t>
      </w:r>
      <w:r w:rsidRPr="6B75F818" w:rsidR="246D3D0F">
        <w:rPr>
          <w:sz w:val="24"/>
          <w:szCs w:val="24"/>
        </w:rPr>
        <w:t>A</w:t>
      </w:r>
      <w:r w:rsidRPr="6B75F818">
        <w:rPr>
          <w:sz w:val="24"/>
          <w:szCs w:val="24"/>
        </w:rPr>
        <w:t>gencies</w:t>
      </w:r>
      <w:r w:rsidRPr="6B75F818" w:rsidR="6FC79023">
        <w:rPr>
          <w:sz w:val="24"/>
          <w:szCs w:val="24"/>
        </w:rPr>
        <w:t xml:space="preserve"> </w:t>
      </w:r>
      <w:r w:rsidRPr="6B75F818">
        <w:rPr>
          <w:sz w:val="24"/>
          <w:szCs w:val="24"/>
        </w:rPr>
        <w:t>aware of their concerns of child abuse/harm</w:t>
      </w:r>
    </w:p>
    <w:p w:rsidR="005929DD" w:rsidP="009B4012" w:rsidRDefault="005929DD" w14:paraId="631FDB44" w14:textId="77777777">
      <w:pPr>
        <w:ind w:left="720"/>
        <w:rPr>
          <w:rFonts w:ascii="Arial" w:hAnsi="Arial" w:eastAsia="Arial" w:cs="Arial"/>
          <w:sz w:val="24"/>
          <w:szCs w:val="24"/>
        </w:rPr>
      </w:pPr>
    </w:p>
    <w:p w:rsidR="009B4012" w:rsidP="005929DD" w:rsidRDefault="009B4012" w14:paraId="1C3DDDEC" w14:textId="0C04F513">
      <w:pPr>
        <w:pStyle w:val="ListParagraph"/>
        <w:numPr>
          <w:ilvl w:val="0"/>
          <w:numId w:val="12"/>
        </w:numPr>
        <w:rPr>
          <w:sz w:val="24"/>
          <w:szCs w:val="24"/>
        </w:rPr>
      </w:pPr>
      <w:r w:rsidRPr="60A16B03">
        <w:rPr>
          <w:sz w:val="24"/>
          <w:szCs w:val="24"/>
        </w:rPr>
        <w:t xml:space="preserve">Share </w:t>
      </w:r>
      <w:r w:rsidRPr="60A16B03" w:rsidR="2FC1ABE1">
        <w:rPr>
          <w:sz w:val="24"/>
          <w:szCs w:val="24"/>
        </w:rPr>
        <w:t>appropriate and</w:t>
      </w:r>
      <w:r w:rsidRPr="60A16B03">
        <w:rPr>
          <w:sz w:val="24"/>
          <w:szCs w:val="24"/>
        </w:rPr>
        <w:t xml:space="preserve"> relevant information with </w:t>
      </w:r>
      <w:r w:rsidRPr="60A16B03" w:rsidR="409A2B40">
        <w:rPr>
          <w:sz w:val="24"/>
          <w:szCs w:val="24"/>
        </w:rPr>
        <w:t>the Core Agencies</w:t>
      </w:r>
      <w:r w:rsidRPr="60A16B03">
        <w:rPr>
          <w:sz w:val="24"/>
          <w:szCs w:val="24"/>
        </w:rPr>
        <w:t xml:space="preserve"> regarding their investigations </w:t>
      </w:r>
    </w:p>
    <w:p w:rsidR="005929DD" w:rsidP="005929DD" w:rsidRDefault="005929DD" w14:paraId="481869E4" w14:textId="70FD8BF9">
      <w:pPr>
        <w:pStyle w:val="ListParagraph"/>
        <w:numPr>
          <w:ilvl w:val="1"/>
          <w:numId w:val="12"/>
        </w:numPr>
        <w:rPr>
          <w:sz w:val="24"/>
          <w:szCs w:val="24"/>
        </w:rPr>
      </w:pPr>
      <w:r w:rsidRPr="60A16B03">
        <w:rPr>
          <w:sz w:val="24"/>
          <w:szCs w:val="24"/>
        </w:rPr>
        <w:t>The Core Agencies will conduct investigations to assess if the</w:t>
      </w:r>
      <w:r w:rsidRPr="60A16B03" w:rsidR="000F7AE5">
        <w:rPr>
          <w:sz w:val="24"/>
          <w:szCs w:val="24"/>
        </w:rPr>
        <w:t>re is a child protection issue. U-Evolve must comply with all request</w:t>
      </w:r>
      <w:r w:rsidRPr="60A16B03" w:rsidR="3F7290E1">
        <w:rPr>
          <w:sz w:val="24"/>
          <w:szCs w:val="24"/>
        </w:rPr>
        <w:t>s</w:t>
      </w:r>
      <w:r w:rsidRPr="60A16B03" w:rsidR="000F7AE5">
        <w:rPr>
          <w:sz w:val="24"/>
          <w:szCs w:val="24"/>
        </w:rPr>
        <w:t xml:space="preserve"> and provide </w:t>
      </w:r>
      <w:r w:rsidRPr="60A16B03" w:rsidR="392233D4">
        <w:rPr>
          <w:sz w:val="24"/>
          <w:szCs w:val="24"/>
        </w:rPr>
        <w:t xml:space="preserve">the </w:t>
      </w:r>
      <w:r w:rsidRPr="60A16B03" w:rsidR="000F7AE5">
        <w:rPr>
          <w:sz w:val="24"/>
          <w:szCs w:val="24"/>
        </w:rPr>
        <w:t xml:space="preserve">information required by </w:t>
      </w:r>
      <w:r w:rsidRPr="60A16B03" w:rsidR="7530A8E4">
        <w:rPr>
          <w:sz w:val="24"/>
          <w:szCs w:val="24"/>
        </w:rPr>
        <w:t>the Core Agencies</w:t>
      </w:r>
      <w:r w:rsidRPr="60A16B03" w:rsidR="000F7AE5">
        <w:rPr>
          <w:sz w:val="24"/>
          <w:szCs w:val="24"/>
        </w:rPr>
        <w:t>.</w:t>
      </w:r>
    </w:p>
    <w:p w:rsidRPr="005929DD" w:rsidR="00B96A37" w:rsidP="00B96A37" w:rsidRDefault="00B96A37" w14:paraId="19336B2D" w14:textId="77777777">
      <w:pPr>
        <w:pStyle w:val="ListParagraph"/>
        <w:ind w:left="2160" w:firstLine="0"/>
        <w:rPr>
          <w:sz w:val="24"/>
          <w:szCs w:val="24"/>
        </w:rPr>
      </w:pPr>
    </w:p>
    <w:p w:rsidR="00F62125" w:rsidP="00B96A37" w:rsidRDefault="00F6135E" w14:paraId="505A760C" w14:textId="0A0D9BAC">
      <w:pPr>
        <w:pStyle w:val="ListParagraph"/>
        <w:numPr>
          <w:ilvl w:val="0"/>
          <w:numId w:val="13"/>
        </w:numPr>
        <w:rPr>
          <w:sz w:val="24"/>
          <w:szCs w:val="24"/>
        </w:rPr>
      </w:pPr>
      <w:r w:rsidRPr="6B75F818">
        <w:rPr>
          <w:sz w:val="24"/>
          <w:szCs w:val="24"/>
        </w:rPr>
        <w:t>Take part in Inter-Agency Referral discuss</w:t>
      </w:r>
      <w:r w:rsidRPr="6B75F818" w:rsidR="00B96A37">
        <w:rPr>
          <w:sz w:val="24"/>
          <w:szCs w:val="24"/>
        </w:rPr>
        <w:t xml:space="preserve">ions, </w:t>
      </w:r>
      <w:r w:rsidRPr="6B75F818" w:rsidR="0694682E">
        <w:rPr>
          <w:sz w:val="24"/>
          <w:szCs w:val="24"/>
        </w:rPr>
        <w:t>C</w:t>
      </w:r>
      <w:r w:rsidRPr="6B75F818" w:rsidR="00B96A37">
        <w:rPr>
          <w:sz w:val="24"/>
          <w:szCs w:val="24"/>
        </w:rPr>
        <w:t xml:space="preserve">hild </w:t>
      </w:r>
      <w:r w:rsidRPr="6B75F818" w:rsidR="1F37BA5C">
        <w:rPr>
          <w:sz w:val="24"/>
          <w:szCs w:val="24"/>
        </w:rPr>
        <w:t>C</w:t>
      </w:r>
      <w:r w:rsidRPr="6B75F818" w:rsidR="00B96A37">
        <w:rPr>
          <w:sz w:val="24"/>
          <w:szCs w:val="24"/>
        </w:rPr>
        <w:t xml:space="preserve">ase </w:t>
      </w:r>
      <w:r w:rsidRPr="6B75F818" w:rsidR="29451620">
        <w:rPr>
          <w:sz w:val="24"/>
          <w:szCs w:val="24"/>
        </w:rPr>
        <w:t>C</w:t>
      </w:r>
      <w:r w:rsidRPr="6B75F818" w:rsidR="00B96A37">
        <w:rPr>
          <w:sz w:val="24"/>
          <w:szCs w:val="24"/>
        </w:rPr>
        <w:t>onferences etc</w:t>
      </w:r>
    </w:p>
    <w:p w:rsidR="000F7AE5" w:rsidP="000F7AE5" w:rsidRDefault="000F7AE5" w14:paraId="10DCC161" w14:textId="455371F5">
      <w:pPr>
        <w:pStyle w:val="ListParagraph"/>
        <w:numPr>
          <w:ilvl w:val="1"/>
          <w:numId w:val="13"/>
        </w:numPr>
        <w:rPr>
          <w:sz w:val="24"/>
          <w:szCs w:val="24"/>
        </w:rPr>
      </w:pPr>
      <w:r w:rsidRPr="6B75F818">
        <w:rPr>
          <w:sz w:val="24"/>
          <w:szCs w:val="24"/>
        </w:rPr>
        <w:t xml:space="preserve">The </w:t>
      </w:r>
      <w:r w:rsidRPr="6B75F818" w:rsidR="3EC58223">
        <w:rPr>
          <w:sz w:val="24"/>
          <w:szCs w:val="24"/>
        </w:rPr>
        <w:t>C</w:t>
      </w:r>
      <w:r w:rsidRPr="6B75F818">
        <w:rPr>
          <w:sz w:val="24"/>
          <w:szCs w:val="24"/>
        </w:rPr>
        <w:t xml:space="preserve">ore </w:t>
      </w:r>
      <w:r w:rsidRPr="6B75F818" w:rsidR="6C37B392">
        <w:rPr>
          <w:sz w:val="24"/>
          <w:szCs w:val="24"/>
        </w:rPr>
        <w:t>A</w:t>
      </w:r>
      <w:r w:rsidRPr="6B75F818">
        <w:rPr>
          <w:sz w:val="24"/>
          <w:szCs w:val="24"/>
        </w:rPr>
        <w:t xml:space="preserve">gencies will </w:t>
      </w:r>
      <w:r w:rsidRPr="6B75F818" w:rsidR="00FF3B25">
        <w:rPr>
          <w:sz w:val="24"/>
          <w:szCs w:val="24"/>
        </w:rPr>
        <w:t xml:space="preserve">need to determine next steps and may request you attend meetings around this and actively contribute with your professional judgement and thoughts given your knowledge of the </w:t>
      </w:r>
      <w:r w:rsidRPr="6B75F818" w:rsidR="1B1D1E7E">
        <w:rPr>
          <w:sz w:val="24"/>
          <w:szCs w:val="24"/>
        </w:rPr>
        <w:t>child/young person</w:t>
      </w:r>
      <w:r w:rsidRPr="6B75F818" w:rsidR="00FF3B25">
        <w:rPr>
          <w:sz w:val="24"/>
          <w:szCs w:val="24"/>
        </w:rPr>
        <w:t>.</w:t>
      </w:r>
    </w:p>
    <w:p w:rsidRPr="00B96A37" w:rsidR="00B96A37" w:rsidP="00B96A37" w:rsidRDefault="00B96A37" w14:paraId="4DA3A559" w14:textId="77777777">
      <w:pPr>
        <w:pStyle w:val="ListParagraph"/>
        <w:ind w:left="1440" w:firstLine="0"/>
        <w:rPr>
          <w:sz w:val="24"/>
          <w:szCs w:val="24"/>
        </w:rPr>
      </w:pPr>
    </w:p>
    <w:p w:rsidRPr="00816EBE" w:rsidR="000C2135" w:rsidP="00214665" w:rsidRDefault="00214665" w14:paraId="57A4734A" w14:textId="71842866">
      <w:pPr>
        <w:rPr>
          <w:rFonts w:ascii="Arial" w:hAnsi="Arial" w:eastAsia="Arial" w:cs="Arial"/>
          <w:sz w:val="24"/>
          <w:szCs w:val="24"/>
        </w:rPr>
      </w:pPr>
      <w:r w:rsidRPr="60A16B03">
        <w:rPr>
          <w:rFonts w:ascii="Arial" w:hAnsi="Arial" w:eastAsia="Arial" w:cs="Arial"/>
          <w:sz w:val="24"/>
          <w:szCs w:val="24"/>
        </w:rPr>
        <w:t xml:space="preserve">As far as practicable, U-Evolve will ensure that staff are available to take part in </w:t>
      </w:r>
      <w:r w:rsidRPr="60A16B03" w:rsidR="3ED2B6FB">
        <w:rPr>
          <w:rFonts w:ascii="Arial" w:hAnsi="Arial" w:eastAsia="Arial" w:cs="Arial"/>
          <w:sz w:val="24"/>
          <w:szCs w:val="24"/>
        </w:rPr>
        <w:t>child protection activities as directed by the Core Agencies,</w:t>
      </w:r>
      <w:r w:rsidRPr="60A16B03">
        <w:rPr>
          <w:rFonts w:ascii="Arial" w:hAnsi="Arial" w:eastAsia="Arial" w:cs="Arial"/>
          <w:sz w:val="24"/>
          <w:szCs w:val="24"/>
        </w:rPr>
        <w:t xml:space="preserve"> </w:t>
      </w:r>
      <w:proofErr w:type="gramStart"/>
      <w:r w:rsidRPr="60A16B03">
        <w:rPr>
          <w:rFonts w:ascii="Arial" w:hAnsi="Arial" w:eastAsia="Arial" w:cs="Arial"/>
          <w:sz w:val="24"/>
          <w:szCs w:val="24"/>
        </w:rPr>
        <w:t>in order to</w:t>
      </w:r>
      <w:proofErr w:type="gramEnd"/>
      <w:r w:rsidRPr="60A16B03">
        <w:rPr>
          <w:rFonts w:ascii="Arial" w:hAnsi="Arial" w:eastAsia="Arial" w:cs="Arial"/>
          <w:sz w:val="24"/>
          <w:szCs w:val="24"/>
        </w:rPr>
        <w:t xml:space="preserve"> contribute to discussions around the child</w:t>
      </w:r>
      <w:r w:rsidRPr="60A16B03" w:rsidR="26F6D4EC">
        <w:rPr>
          <w:rFonts w:ascii="Arial" w:hAnsi="Arial" w:eastAsia="Arial" w:cs="Arial"/>
          <w:sz w:val="24"/>
          <w:szCs w:val="24"/>
        </w:rPr>
        <w:t xml:space="preserve"> or young person</w:t>
      </w:r>
      <w:r w:rsidRPr="60A16B03">
        <w:rPr>
          <w:rFonts w:ascii="Arial" w:hAnsi="Arial" w:eastAsia="Arial" w:cs="Arial"/>
          <w:sz w:val="24"/>
          <w:szCs w:val="24"/>
        </w:rPr>
        <w:t>.</w:t>
      </w:r>
    </w:p>
    <w:p w:rsidR="1F19E3ED" w:rsidP="29E9FDDB" w:rsidRDefault="1F19E3ED" w14:paraId="76678B94" w14:textId="57409C5A">
      <w:pPr>
        <w:rPr>
          <w:rFonts w:ascii="Arial" w:hAnsi="Arial" w:eastAsia="Arial" w:cs="Arial"/>
          <w:sz w:val="24"/>
          <w:szCs w:val="24"/>
        </w:rPr>
      </w:pPr>
      <w:r w:rsidRPr="6B75F818">
        <w:rPr>
          <w:rFonts w:ascii="Arial" w:hAnsi="Arial" w:eastAsia="Arial" w:cs="Arial"/>
          <w:sz w:val="24"/>
          <w:szCs w:val="24"/>
        </w:rPr>
        <w:t xml:space="preserve">At times, staff may believe that raising concerns may </w:t>
      </w:r>
      <w:r w:rsidRPr="6B75F818" w:rsidR="005F42EA">
        <w:rPr>
          <w:rFonts w:ascii="Arial" w:hAnsi="Arial" w:eastAsia="Arial" w:cs="Arial"/>
          <w:sz w:val="24"/>
          <w:szCs w:val="24"/>
        </w:rPr>
        <w:t xml:space="preserve">impact on </w:t>
      </w:r>
      <w:r w:rsidRPr="6B75F818" w:rsidR="7E3DE4BD">
        <w:rPr>
          <w:rFonts w:ascii="Arial" w:hAnsi="Arial" w:eastAsia="Arial" w:cs="Arial"/>
          <w:sz w:val="24"/>
          <w:szCs w:val="24"/>
        </w:rPr>
        <w:t xml:space="preserve">their </w:t>
      </w:r>
      <w:r w:rsidRPr="6B75F818" w:rsidR="00A47FD8">
        <w:rPr>
          <w:rFonts w:ascii="Arial" w:hAnsi="Arial" w:eastAsia="Arial" w:cs="Arial"/>
          <w:sz w:val="24"/>
          <w:szCs w:val="24"/>
        </w:rPr>
        <w:t xml:space="preserve">professional </w:t>
      </w:r>
      <w:r w:rsidRPr="6B75F818" w:rsidR="7E3DE4BD">
        <w:rPr>
          <w:rFonts w:ascii="Arial" w:hAnsi="Arial" w:eastAsia="Arial" w:cs="Arial"/>
          <w:sz w:val="24"/>
          <w:szCs w:val="24"/>
        </w:rPr>
        <w:t xml:space="preserve">relationship with service users, that raising the concern may cause a service user to disengage </w:t>
      </w:r>
      <w:r w:rsidRPr="6B75F818" w:rsidR="00EB47BD">
        <w:rPr>
          <w:rFonts w:ascii="Arial" w:hAnsi="Arial" w:eastAsia="Arial" w:cs="Arial"/>
          <w:sz w:val="24"/>
          <w:szCs w:val="24"/>
        </w:rPr>
        <w:t>from services or cause other service users to disengage. If staff have concerns of these nature, they should discuss it with the safeguarding officer, however, staff have a duty to raise concerns and should not be discouraged from doing so for fear of any potential reaction from the service user, other service users or any other party.</w:t>
      </w:r>
    </w:p>
    <w:p w:rsidRPr="00816EBE" w:rsidR="009B4012" w:rsidRDefault="009B4012" w14:paraId="51BFF531" w14:textId="77777777">
      <w:pPr>
        <w:rPr>
          <w:rFonts w:ascii="Arial" w:hAnsi="Arial" w:eastAsia="Arial" w:cs="Arial"/>
          <w:sz w:val="24"/>
          <w:szCs w:val="24"/>
        </w:rPr>
      </w:pPr>
    </w:p>
    <w:p w:rsidR="00730C3B" w:rsidRDefault="00730C3B" w14:paraId="21003683" w14:textId="77777777">
      <w:pPr>
        <w:rPr>
          <w:rFonts w:ascii="Arial" w:hAnsi="Arial" w:eastAsia="Arial" w:cs="Arial"/>
          <w:b/>
          <w:bCs/>
          <w:sz w:val="24"/>
          <w:szCs w:val="24"/>
        </w:rPr>
      </w:pPr>
    </w:p>
    <w:p w:rsidRPr="00816EBE" w:rsidR="009B4012" w:rsidRDefault="009B4012" w14:paraId="0A0791D3" w14:textId="1F2D1EB8">
      <w:pPr>
        <w:rPr>
          <w:rFonts w:ascii="Arial" w:hAnsi="Arial" w:eastAsia="Arial" w:cs="Arial"/>
          <w:b/>
          <w:bCs/>
          <w:sz w:val="24"/>
          <w:szCs w:val="24"/>
        </w:rPr>
      </w:pPr>
      <w:r w:rsidRPr="00816EBE">
        <w:rPr>
          <w:rFonts w:ascii="Arial" w:hAnsi="Arial" w:eastAsia="Arial" w:cs="Arial"/>
          <w:b/>
          <w:bCs/>
          <w:sz w:val="24"/>
          <w:szCs w:val="24"/>
        </w:rPr>
        <w:lastRenderedPageBreak/>
        <w:t>Data Protection and Data Sharing</w:t>
      </w:r>
    </w:p>
    <w:p w:rsidRPr="00FF787C" w:rsidR="00FF787C" w:rsidP="00FF787C" w:rsidRDefault="00FF787C" w14:paraId="71CDEE6E" w14:textId="4D3F55A4">
      <w:pPr>
        <w:rPr>
          <w:rFonts w:ascii="Arial" w:hAnsi="Arial" w:eastAsia="Arial" w:cs="Arial"/>
          <w:sz w:val="24"/>
          <w:szCs w:val="24"/>
        </w:rPr>
      </w:pPr>
      <w:r w:rsidRPr="60A16B03">
        <w:rPr>
          <w:rFonts w:ascii="Arial" w:hAnsi="Arial" w:eastAsia="Arial" w:cs="Arial"/>
          <w:sz w:val="24"/>
          <w:szCs w:val="24"/>
        </w:rPr>
        <w:t>Staff should remain vigilant when handling safeguarding data as this includes particularly sensitive information. In processing data, staff should adhere</w:t>
      </w:r>
      <w:r w:rsidRPr="60A16B03" w:rsidR="3AA4E94E">
        <w:rPr>
          <w:rFonts w:ascii="Arial" w:hAnsi="Arial" w:eastAsia="Arial" w:cs="Arial"/>
          <w:sz w:val="24"/>
          <w:szCs w:val="24"/>
        </w:rPr>
        <w:t xml:space="preserve"> to</w:t>
      </w:r>
      <w:r w:rsidRPr="60A16B03">
        <w:rPr>
          <w:rFonts w:ascii="Arial" w:hAnsi="Arial" w:eastAsia="Arial" w:cs="Arial"/>
          <w:sz w:val="24"/>
          <w:szCs w:val="24"/>
        </w:rPr>
        <w:t xml:space="preserve"> U-</w:t>
      </w:r>
      <w:proofErr w:type="spellStart"/>
      <w:r w:rsidRPr="60A16B03">
        <w:rPr>
          <w:rFonts w:ascii="Arial" w:hAnsi="Arial" w:eastAsia="Arial" w:cs="Arial"/>
          <w:sz w:val="24"/>
          <w:szCs w:val="24"/>
        </w:rPr>
        <w:t>Evolve’s</w:t>
      </w:r>
      <w:proofErr w:type="spellEnd"/>
      <w:r w:rsidRPr="60A16B03">
        <w:rPr>
          <w:rFonts w:ascii="Arial" w:hAnsi="Arial" w:eastAsia="Arial" w:cs="Arial"/>
          <w:sz w:val="24"/>
          <w:szCs w:val="24"/>
        </w:rPr>
        <w:t xml:space="preserve"> Data Protection Policies and Procedures in processing data, including always maintaining data security</w:t>
      </w:r>
      <w:r w:rsidRPr="60A16B03" w:rsidR="4B9FE3C3">
        <w:rPr>
          <w:rFonts w:ascii="Arial" w:hAnsi="Arial" w:eastAsia="Arial" w:cs="Arial"/>
          <w:sz w:val="24"/>
          <w:szCs w:val="24"/>
        </w:rPr>
        <w:t xml:space="preserve"> in the storage and sharing of personal data</w:t>
      </w:r>
      <w:r w:rsidRPr="60A16B03">
        <w:rPr>
          <w:rFonts w:ascii="Arial" w:hAnsi="Arial" w:eastAsia="Arial" w:cs="Arial"/>
          <w:sz w:val="24"/>
          <w:szCs w:val="24"/>
        </w:rPr>
        <w:t>.</w:t>
      </w:r>
    </w:p>
    <w:p w:rsidR="00135DC2" w:rsidP="00214665" w:rsidRDefault="00773A2A" w14:paraId="0E40D963" w14:textId="1CD5DCF5">
      <w:pPr>
        <w:rPr>
          <w:rFonts w:ascii="Arial" w:hAnsi="Arial" w:eastAsia="Arial" w:cs="Arial"/>
          <w:sz w:val="24"/>
          <w:szCs w:val="24"/>
        </w:rPr>
      </w:pPr>
      <w:r w:rsidRPr="50133CEF">
        <w:rPr>
          <w:rFonts w:ascii="Arial" w:hAnsi="Arial" w:eastAsia="Arial" w:cs="Arial"/>
          <w:sz w:val="24"/>
          <w:szCs w:val="24"/>
        </w:rPr>
        <w:t>Data Protection concerns should never prevent a member of staff from making a disclosure to safeguard a child, as we have a duty to make disclosures and raise concerns where appropriate</w:t>
      </w:r>
      <w:r w:rsidRPr="50133CEF" w:rsidR="00816EBE">
        <w:rPr>
          <w:rFonts w:ascii="Arial" w:hAnsi="Arial" w:eastAsia="Arial" w:cs="Arial"/>
          <w:sz w:val="24"/>
          <w:szCs w:val="24"/>
        </w:rPr>
        <w:t>.</w:t>
      </w:r>
      <w:r w:rsidRPr="50133CEF" w:rsidR="12843D5B">
        <w:rPr>
          <w:rFonts w:ascii="Arial" w:hAnsi="Arial" w:eastAsia="Arial" w:cs="Arial"/>
          <w:sz w:val="24"/>
          <w:szCs w:val="24"/>
        </w:rPr>
        <w:t xml:space="preserve"> </w:t>
      </w:r>
      <w:r w:rsidRPr="50133CEF" w:rsidR="799C759D">
        <w:rPr>
          <w:rFonts w:ascii="Arial" w:hAnsi="Arial" w:eastAsia="Arial" w:cs="Arial"/>
          <w:sz w:val="24"/>
          <w:szCs w:val="24"/>
        </w:rPr>
        <w:t>However, d</w:t>
      </w:r>
      <w:r w:rsidRPr="50133CEF" w:rsidR="12843D5B">
        <w:rPr>
          <w:rFonts w:ascii="Arial" w:hAnsi="Arial" w:eastAsia="Arial" w:cs="Arial"/>
          <w:sz w:val="24"/>
          <w:szCs w:val="24"/>
        </w:rPr>
        <w:t xml:space="preserve">ata </w:t>
      </w:r>
      <w:r w:rsidRPr="50133CEF" w:rsidR="73636177">
        <w:rPr>
          <w:rFonts w:ascii="Arial" w:hAnsi="Arial" w:eastAsia="Arial" w:cs="Arial"/>
          <w:sz w:val="24"/>
          <w:szCs w:val="24"/>
        </w:rPr>
        <w:t>s</w:t>
      </w:r>
      <w:r w:rsidRPr="50133CEF" w:rsidR="12843D5B">
        <w:rPr>
          <w:rFonts w:ascii="Arial" w:hAnsi="Arial" w:eastAsia="Arial" w:cs="Arial"/>
          <w:sz w:val="24"/>
          <w:szCs w:val="24"/>
        </w:rPr>
        <w:t>haring</w:t>
      </w:r>
      <w:r w:rsidRPr="50133CEF" w:rsidR="0ABB800F">
        <w:rPr>
          <w:rFonts w:ascii="Arial" w:hAnsi="Arial" w:eastAsia="Arial" w:cs="Arial"/>
          <w:sz w:val="24"/>
          <w:szCs w:val="24"/>
        </w:rPr>
        <w:t xml:space="preserve"> for the purpose</w:t>
      </w:r>
      <w:r w:rsidRPr="50133CEF" w:rsidR="3B9153A8">
        <w:rPr>
          <w:rFonts w:ascii="Arial" w:hAnsi="Arial" w:eastAsia="Arial" w:cs="Arial"/>
          <w:sz w:val="24"/>
          <w:szCs w:val="24"/>
        </w:rPr>
        <w:t xml:space="preserve"> of safeguarding should always be proportionate </w:t>
      </w:r>
      <w:r w:rsidRPr="50133CEF" w:rsidR="0440D8C7">
        <w:rPr>
          <w:rFonts w:ascii="Arial" w:hAnsi="Arial" w:eastAsia="Arial" w:cs="Arial"/>
          <w:sz w:val="24"/>
          <w:szCs w:val="24"/>
        </w:rPr>
        <w:t xml:space="preserve">and </w:t>
      </w:r>
      <w:r w:rsidRPr="50133CEF" w:rsidR="12843D5B">
        <w:rPr>
          <w:rFonts w:ascii="Arial" w:hAnsi="Arial" w:eastAsia="Arial" w:cs="Arial"/>
          <w:sz w:val="24"/>
          <w:szCs w:val="24"/>
        </w:rPr>
        <w:t xml:space="preserve">should include </w:t>
      </w:r>
      <w:r w:rsidRPr="50133CEF" w:rsidR="453152CD">
        <w:rPr>
          <w:rFonts w:ascii="Arial" w:hAnsi="Arial" w:eastAsia="Arial" w:cs="Arial"/>
          <w:sz w:val="24"/>
          <w:szCs w:val="24"/>
        </w:rPr>
        <w:t>only t</w:t>
      </w:r>
      <w:r w:rsidRPr="50133CEF" w:rsidR="12843D5B">
        <w:rPr>
          <w:rFonts w:ascii="Arial" w:hAnsi="Arial" w:eastAsia="Arial" w:cs="Arial"/>
          <w:sz w:val="24"/>
          <w:szCs w:val="24"/>
        </w:rPr>
        <w:t>hat</w:t>
      </w:r>
      <w:r w:rsidRPr="50133CEF" w:rsidR="34885F69">
        <w:rPr>
          <w:rFonts w:ascii="Arial" w:hAnsi="Arial" w:eastAsia="Arial" w:cs="Arial"/>
          <w:sz w:val="24"/>
          <w:szCs w:val="24"/>
        </w:rPr>
        <w:t xml:space="preserve"> which</w:t>
      </w:r>
      <w:r w:rsidRPr="50133CEF" w:rsidR="12843D5B">
        <w:rPr>
          <w:rFonts w:ascii="Arial" w:hAnsi="Arial" w:eastAsia="Arial" w:cs="Arial"/>
          <w:sz w:val="24"/>
          <w:szCs w:val="24"/>
        </w:rPr>
        <w:t xml:space="preserve"> is </w:t>
      </w:r>
      <w:r w:rsidRPr="50133CEF" w:rsidR="10272D37">
        <w:rPr>
          <w:rFonts w:ascii="Arial" w:hAnsi="Arial" w:eastAsia="Arial" w:cs="Arial"/>
          <w:sz w:val="24"/>
          <w:szCs w:val="24"/>
        </w:rPr>
        <w:t>necessary</w:t>
      </w:r>
      <w:r w:rsidRPr="50133CEF" w:rsidR="12843D5B">
        <w:rPr>
          <w:rFonts w:ascii="Arial" w:hAnsi="Arial" w:eastAsia="Arial" w:cs="Arial"/>
          <w:sz w:val="24"/>
          <w:szCs w:val="24"/>
        </w:rPr>
        <w:t xml:space="preserve"> for the purposes of safeguarding the child.</w:t>
      </w:r>
    </w:p>
    <w:p w:rsidR="00135DC2" w:rsidP="00214665" w:rsidRDefault="00135DC2" w14:paraId="071D664C" w14:textId="77777777">
      <w:pPr>
        <w:rPr>
          <w:rFonts w:ascii="Arial" w:hAnsi="Arial" w:eastAsia="Arial" w:cs="Arial"/>
          <w:sz w:val="24"/>
          <w:szCs w:val="24"/>
        </w:rPr>
      </w:pPr>
    </w:p>
    <w:p w:rsidRPr="00135DC2" w:rsidR="00135DC2" w:rsidP="00214665" w:rsidRDefault="00135DC2" w14:paraId="02772805" w14:textId="4BFFEF4C">
      <w:pPr>
        <w:rPr>
          <w:rFonts w:ascii="Arial" w:hAnsi="Arial" w:eastAsia="Arial" w:cs="Arial"/>
          <w:b/>
          <w:bCs/>
          <w:sz w:val="24"/>
          <w:szCs w:val="24"/>
        </w:rPr>
      </w:pPr>
      <w:r w:rsidRPr="50133CEF">
        <w:rPr>
          <w:rFonts w:ascii="Arial" w:hAnsi="Arial" w:eastAsia="Arial" w:cs="Arial"/>
          <w:b/>
          <w:bCs/>
          <w:sz w:val="24"/>
          <w:szCs w:val="24"/>
        </w:rPr>
        <w:t>Consen</w:t>
      </w:r>
      <w:r w:rsidRPr="50133CEF" w:rsidR="612BD4F9">
        <w:rPr>
          <w:rFonts w:ascii="Arial" w:hAnsi="Arial" w:eastAsia="Arial" w:cs="Arial"/>
          <w:b/>
          <w:bCs/>
          <w:sz w:val="24"/>
          <w:szCs w:val="24"/>
        </w:rPr>
        <w:t>t</w:t>
      </w:r>
    </w:p>
    <w:p w:rsidR="00CC408C" w:rsidP="00214665" w:rsidRDefault="00CC408C" w14:paraId="14CA3E0A" w14:textId="5D3BB3B1">
      <w:pPr>
        <w:rPr>
          <w:rFonts w:ascii="Arial" w:hAnsi="Arial" w:eastAsia="Arial" w:cs="Arial"/>
          <w:sz w:val="24"/>
          <w:szCs w:val="24"/>
        </w:rPr>
      </w:pPr>
      <w:r w:rsidRPr="60A16B03">
        <w:rPr>
          <w:rFonts w:ascii="Arial" w:hAnsi="Arial" w:eastAsia="Arial" w:cs="Arial"/>
          <w:sz w:val="24"/>
          <w:szCs w:val="24"/>
        </w:rPr>
        <w:t xml:space="preserve">U-Evolve staff do not need the young persons or </w:t>
      </w:r>
      <w:r w:rsidRPr="60A16B03" w:rsidR="350694C5">
        <w:rPr>
          <w:rFonts w:ascii="Arial" w:hAnsi="Arial" w:eastAsia="Arial" w:cs="Arial"/>
          <w:sz w:val="24"/>
          <w:szCs w:val="24"/>
        </w:rPr>
        <w:t>parents'</w:t>
      </w:r>
      <w:r w:rsidRPr="60A16B03">
        <w:rPr>
          <w:rFonts w:ascii="Arial" w:hAnsi="Arial" w:eastAsia="Arial" w:cs="Arial"/>
          <w:sz w:val="24"/>
          <w:szCs w:val="24"/>
        </w:rPr>
        <w:t xml:space="preserve"> consent to share information with the </w:t>
      </w:r>
      <w:r w:rsidRPr="60A16B03" w:rsidR="10D3FF74">
        <w:rPr>
          <w:rFonts w:ascii="Arial" w:hAnsi="Arial" w:eastAsia="Arial" w:cs="Arial"/>
          <w:sz w:val="24"/>
          <w:szCs w:val="24"/>
        </w:rPr>
        <w:t>Core Agencies</w:t>
      </w:r>
      <w:r w:rsidRPr="60A16B03">
        <w:rPr>
          <w:rFonts w:ascii="Arial" w:hAnsi="Arial" w:eastAsia="Arial" w:cs="Arial"/>
          <w:sz w:val="24"/>
          <w:szCs w:val="24"/>
        </w:rPr>
        <w:t xml:space="preserve"> in line with this policy</w:t>
      </w:r>
      <w:r w:rsidRPr="60A16B03" w:rsidR="008B5D1F">
        <w:rPr>
          <w:rFonts w:ascii="Arial" w:hAnsi="Arial" w:eastAsia="Arial" w:cs="Arial"/>
          <w:sz w:val="24"/>
          <w:szCs w:val="24"/>
        </w:rPr>
        <w:t xml:space="preserve"> – we have a duty to </w:t>
      </w:r>
      <w:r w:rsidRPr="60A16B03" w:rsidR="19D6D0EF">
        <w:rPr>
          <w:rFonts w:ascii="Arial" w:hAnsi="Arial" w:eastAsia="Arial" w:cs="Arial"/>
          <w:sz w:val="24"/>
          <w:szCs w:val="24"/>
        </w:rPr>
        <w:t>share this information to safeguard a young person</w:t>
      </w:r>
      <w:r w:rsidRPr="60A16B03" w:rsidR="008B5D1F">
        <w:rPr>
          <w:rFonts w:ascii="Arial" w:hAnsi="Arial" w:eastAsia="Arial" w:cs="Arial"/>
          <w:sz w:val="24"/>
          <w:szCs w:val="24"/>
        </w:rPr>
        <w:t xml:space="preserve">. However, it is best practice to </w:t>
      </w:r>
      <w:r w:rsidRPr="60A16B03" w:rsidR="1AC9E268">
        <w:rPr>
          <w:rFonts w:ascii="Arial" w:hAnsi="Arial" w:eastAsia="Arial" w:cs="Arial"/>
          <w:sz w:val="24"/>
          <w:szCs w:val="24"/>
        </w:rPr>
        <w:t xml:space="preserve">include and </w:t>
      </w:r>
      <w:r w:rsidRPr="60A16B03" w:rsidR="008B5D1F">
        <w:rPr>
          <w:rFonts w:ascii="Arial" w:hAnsi="Arial" w:eastAsia="Arial" w:cs="Arial"/>
          <w:sz w:val="24"/>
          <w:szCs w:val="24"/>
        </w:rPr>
        <w:t xml:space="preserve">inform the child of the </w:t>
      </w:r>
      <w:r w:rsidRPr="60A16B03" w:rsidR="6DED3E33">
        <w:rPr>
          <w:rFonts w:ascii="Arial" w:hAnsi="Arial" w:eastAsia="Arial" w:cs="Arial"/>
          <w:sz w:val="24"/>
          <w:szCs w:val="24"/>
        </w:rPr>
        <w:t xml:space="preserve">reason why you are sharing information and actions which will be taken </w:t>
      </w:r>
      <w:proofErr w:type="gramStart"/>
      <w:r w:rsidRPr="60A16B03" w:rsidR="6DED3E33">
        <w:rPr>
          <w:rFonts w:ascii="Arial" w:hAnsi="Arial" w:eastAsia="Arial" w:cs="Arial"/>
          <w:sz w:val="24"/>
          <w:szCs w:val="24"/>
        </w:rPr>
        <w:t>as a result of</w:t>
      </w:r>
      <w:proofErr w:type="gramEnd"/>
      <w:r w:rsidRPr="60A16B03" w:rsidR="6DED3E33">
        <w:rPr>
          <w:rFonts w:ascii="Arial" w:hAnsi="Arial" w:eastAsia="Arial" w:cs="Arial"/>
          <w:sz w:val="24"/>
          <w:szCs w:val="24"/>
        </w:rPr>
        <w:t xml:space="preserve"> the </w:t>
      </w:r>
      <w:r w:rsidRPr="60A16B03" w:rsidR="008B5D1F">
        <w:rPr>
          <w:rFonts w:ascii="Arial" w:hAnsi="Arial" w:eastAsia="Arial" w:cs="Arial"/>
          <w:sz w:val="24"/>
          <w:szCs w:val="24"/>
        </w:rPr>
        <w:t xml:space="preserve">disclosure. If </w:t>
      </w:r>
      <w:r w:rsidRPr="60A16B03" w:rsidR="00FF787C">
        <w:rPr>
          <w:rFonts w:ascii="Arial" w:hAnsi="Arial" w:eastAsia="Arial" w:cs="Arial"/>
          <w:sz w:val="24"/>
          <w:szCs w:val="24"/>
        </w:rPr>
        <w:t xml:space="preserve">you have a good reason not to advise the child of the disclosure at the time, for example, </w:t>
      </w:r>
      <w:r w:rsidRPr="60A16B03" w:rsidR="02D60317">
        <w:rPr>
          <w:rFonts w:ascii="Arial" w:hAnsi="Arial" w:eastAsia="Arial" w:cs="Arial"/>
          <w:sz w:val="24"/>
          <w:szCs w:val="24"/>
        </w:rPr>
        <w:t>as you believe it</w:t>
      </w:r>
      <w:r w:rsidRPr="60A16B03" w:rsidR="00FF787C">
        <w:rPr>
          <w:rFonts w:ascii="Arial" w:hAnsi="Arial" w:eastAsia="Arial" w:cs="Arial"/>
          <w:sz w:val="24"/>
          <w:szCs w:val="24"/>
        </w:rPr>
        <w:t xml:space="preserve"> may </w:t>
      </w:r>
      <w:r w:rsidRPr="60A16B03" w:rsidR="00413B25">
        <w:rPr>
          <w:rFonts w:ascii="Arial" w:hAnsi="Arial" w:eastAsia="Arial" w:cs="Arial"/>
          <w:sz w:val="24"/>
          <w:szCs w:val="24"/>
        </w:rPr>
        <w:t xml:space="preserve">further negatively </w:t>
      </w:r>
      <w:proofErr w:type="spellStart"/>
      <w:proofErr w:type="gramStart"/>
      <w:r w:rsidRPr="60A16B03" w:rsidR="00413B25">
        <w:rPr>
          <w:rFonts w:ascii="Arial" w:hAnsi="Arial" w:eastAsia="Arial" w:cs="Arial"/>
          <w:sz w:val="24"/>
          <w:szCs w:val="24"/>
        </w:rPr>
        <w:t>effect</w:t>
      </w:r>
      <w:proofErr w:type="spellEnd"/>
      <w:proofErr w:type="gramEnd"/>
      <w:r w:rsidRPr="60A16B03" w:rsidR="00413B25">
        <w:rPr>
          <w:rFonts w:ascii="Arial" w:hAnsi="Arial" w:eastAsia="Arial" w:cs="Arial"/>
          <w:sz w:val="24"/>
          <w:szCs w:val="24"/>
        </w:rPr>
        <w:t xml:space="preserve"> their wellbeing, then you must discuss this with </w:t>
      </w:r>
      <w:r w:rsidRPr="60A16B03" w:rsidR="00A43351">
        <w:rPr>
          <w:rFonts w:ascii="Arial" w:hAnsi="Arial" w:eastAsia="Arial" w:cs="Arial"/>
          <w:sz w:val="24"/>
          <w:szCs w:val="24"/>
        </w:rPr>
        <w:t>the child protection officer. If it is decided not to advise the child of the disclosure at this time, you must record the reasons for this in the incident reporting form</w:t>
      </w:r>
      <w:r w:rsidRPr="60A16B03" w:rsidR="5CEB2699">
        <w:rPr>
          <w:rFonts w:ascii="Arial" w:hAnsi="Arial" w:eastAsia="Arial" w:cs="Arial"/>
          <w:sz w:val="24"/>
          <w:szCs w:val="24"/>
        </w:rPr>
        <w:t xml:space="preserve"> and make this clear to the Core Agency dealing with the safeguarding issue</w:t>
      </w:r>
      <w:r w:rsidRPr="60A16B03" w:rsidR="00A43351">
        <w:rPr>
          <w:rFonts w:ascii="Arial" w:hAnsi="Arial" w:eastAsia="Arial" w:cs="Arial"/>
          <w:sz w:val="24"/>
          <w:szCs w:val="24"/>
        </w:rPr>
        <w:t xml:space="preserve">. In most cases, you should advise the child. </w:t>
      </w:r>
    </w:p>
    <w:p w:rsidR="00A43351" w:rsidP="00214665" w:rsidRDefault="00A43351" w14:paraId="637019EA" w14:textId="63E2671C">
      <w:pPr>
        <w:rPr>
          <w:rFonts w:ascii="Arial" w:hAnsi="Arial" w:eastAsia="Arial" w:cs="Arial"/>
          <w:sz w:val="24"/>
          <w:szCs w:val="24"/>
        </w:rPr>
      </w:pPr>
      <w:r w:rsidRPr="6B75F818">
        <w:rPr>
          <w:rFonts w:ascii="Arial" w:hAnsi="Arial" w:eastAsia="Arial" w:cs="Arial"/>
          <w:sz w:val="24"/>
          <w:szCs w:val="24"/>
        </w:rPr>
        <w:t>U-Evolve staff shall not inform a parent or carer</w:t>
      </w:r>
      <w:r w:rsidRPr="6B75F818" w:rsidR="00C849C2">
        <w:rPr>
          <w:rFonts w:ascii="Arial" w:hAnsi="Arial" w:eastAsia="Arial" w:cs="Arial"/>
          <w:sz w:val="24"/>
          <w:szCs w:val="24"/>
        </w:rPr>
        <w:t xml:space="preserve"> of the disclosure without first having discussed this with the </w:t>
      </w:r>
      <w:r w:rsidRPr="6B75F818" w:rsidR="475D4C8A">
        <w:rPr>
          <w:rFonts w:ascii="Arial" w:hAnsi="Arial" w:eastAsia="Arial" w:cs="Arial"/>
          <w:sz w:val="24"/>
          <w:szCs w:val="24"/>
        </w:rPr>
        <w:t>C</w:t>
      </w:r>
      <w:r w:rsidRPr="6B75F818" w:rsidR="00C849C2">
        <w:rPr>
          <w:rFonts w:ascii="Arial" w:hAnsi="Arial" w:eastAsia="Arial" w:cs="Arial"/>
          <w:sz w:val="24"/>
          <w:szCs w:val="24"/>
        </w:rPr>
        <w:t xml:space="preserve">ore </w:t>
      </w:r>
      <w:r w:rsidRPr="6B75F818" w:rsidR="0C8AA343">
        <w:rPr>
          <w:rFonts w:ascii="Arial" w:hAnsi="Arial" w:eastAsia="Arial" w:cs="Arial"/>
          <w:sz w:val="24"/>
          <w:szCs w:val="24"/>
        </w:rPr>
        <w:t>A</w:t>
      </w:r>
      <w:r w:rsidRPr="6B75F818" w:rsidR="00C849C2">
        <w:rPr>
          <w:rFonts w:ascii="Arial" w:hAnsi="Arial" w:eastAsia="Arial" w:cs="Arial"/>
          <w:sz w:val="24"/>
          <w:szCs w:val="24"/>
        </w:rPr>
        <w:t>gency involved</w:t>
      </w:r>
      <w:r w:rsidRPr="6B75F818" w:rsidR="50BCA3F5">
        <w:rPr>
          <w:rFonts w:ascii="Arial" w:hAnsi="Arial" w:eastAsia="Arial" w:cs="Arial"/>
          <w:sz w:val="24"/>
          <w:szCs w:val="24"/>
        </w:rPr>
        <w:t>.</w:t>
      </w:r>
      <w:r w:rsidRPr="6B75F818">
        <w:rPr>
          <w:rFonts w:ascii="Arial" w:hAnsi="Arial" w:eastAsia="Arial" w:cs="Arial"/>
          <w:sz w:val="24"/>
          <w:szCs w:val="24"/>
        </w:rPr>
        <w:t xml:space="preserve"> </w:t>
      </w:r>
    </w:p>
    <w:p w:rsidR="00ED3569" w:rsidP="00214665" w:rsidRDefault="00ED3569" w14:paraId="620E7520" w14:textId="77777777">
      <w:pPr>
        <w:rPr>
          <w:rFonts w:ascii="Arial" w:hAnsi="Arial" w:eastAsia="Arial" w:cs="Arial"/>
          <w:b/>
          <w:bCs/>
          <w:sz w:val="24"/>
          <w:szCs w:val="24"/>
        </w:rPr>
      </w:pPr>
    </w:p>
    <w:p w:rsidR="00AF7E56" w:rsidP="00214665" w:rsidRDefault="00AF7E56" w14:paraId="09BA57FB" w14:textId="36E09DB2">
      <w:pPr>
        <w:rPr>
          <w:rFonts w:ascii="Arial" w:hAnsi="Arial" w:eastAsia="Arial" w:cs="Arial"/>
          <w:b/>
          <w:bCs/>
          <w:sz w:val="24"/>
          <w:szCs w:val="24"/>
        </w:rPr>
      </w:pPr>
      <w:r w:rsidRPr="00AF7E56">
        <w:rPr>
          <w:rFonts w:ascii="Arial" w:hAnsi="Arial" w:eastAsia="Arial" w:cs="Arial"/>
          <w:b/>
          <w:bCs/>
          <w:sz w:val="24"/>
          <w:szCs w:val="24"/>
        </w:rPr>
        <w:t>Record Keeping</w:t>
      </w:r>
    </w:p>
    <w:p w:rsidRPr="00816EBE" w:rsidR="00214665" w:rsidRDefault="00CC408C" w14:paraId="02D1FA11" w14:textId="656BADE7">
      <w:pPr>
        <w:rPr>
          <w:rFonts w:ascii="Arial" w:hAnsi="Arial" w:eastAsia="Arial" w:cs="Arial"/>
          <w:sz w:val="24"/>
          <w:szCs w:val="24"/>
        </w:rPr>
      </w:pPr>
      <w:r w:rsidRPr="50133CEF">
        <w:rPr>
          <w:rFonts w:ascii="Arial" w:hAnsi="Arial" w:eastAsia="Arial" w:cs="Arial"/>
          <w:sz w:val="24"/>
          <w:szCs w:val="24"/>
        </w:rPr>
        <w:t xml:space="preserve">U-Evolve staff shall keep </w:t>
      </w:r>
      <w:r w:rsidRPr="50133CEF" w:rsidR="000667D7">
        <w:rPr>
          <w:rFonts w:ascii="Arial" w:hAnsi="Arial" w:eastAsia="Arial" w:cs="Arial"/>
          <w:sz w:val="24"/>
          <w:szCs w:val="24"/>
        </w:rPr>
        <w:t xml:space="preserve">all </w:t>
      </w:r>
      <w:r w:rsidRPr="50133CEF">
        <w:rPr>
          <w:rFonts w:ascii="Arial" w:hAnsi="Arial" w:eastAsia="Arial" w:cs="Arial"/>
          <w:sz w:val="24"/>
          <w:szCs w:val="24"/>
        </w:rPr>
        <w:t xml:space="preserve">records of </w:t>
      </w:r>
      <w:r w:rsidRPr="50133CEF" w:rsidR="000667D7">
        <w:rPr>
          <w:rFonts w:ascii="Arial" w:hAnsi="Arial" w:eastAsia="Arial" w:cs="Arial"/>
          <w:sz w:val="24"/>
          <w:szCs w:val="24"/>
        </w:rPr>
        <w:t>their</w:t>
      </w:r>
      <w:r w:rsidRPr="50133CEF">
        <w:rPr>
          <w:rFonts w:ascii="Arial" w:hAnsi="Arial" w:eastAsia="Arial" w:cs="Arial"/>
          <w:sz w:val="24"/>
          <w:szCs w:val="24"/>
        </w:rPr>
        <w:t xml:space="preserve"> observations, reports of harm they make, IRD and case conference discussion notes and incident reports </w:t>
      </w:r>
      <w:r w:rsidRPr="50133CEF" w:rsidR="00ED3569">
        <w:rPr>
          <w:rFonts w:ascii="Arial" w:hAnsi="Arial" w:eastAsia="Arial" w:cs="Arial"/>
          <w:sz w:val="24"/>
          <w:szCs w:val="24"/>
        </w:rPr>
        <w:t xml:space="preserve">in the service users case file </w:t>
      </w:r>
      <w:r w:rsidRPr="50133CEF">
        <w:rPr>
          <w:rFonts w:ascii="Arial" w:hAnsi="Arial" w:eastAsia="Arial" w:cs="Arial"/>
          <w:sz w:val="24"/>
          <w:szCs w:val="24"/>
        </w:rPr>
        <w:t>in line with the U-Evolve Data Protection Policy and U-Evolve Data Storage and Retention Schedule.</w:t>
      </w:r>
      <w:r w:rsidRPr="50133CEF" w:rsidR="7F0CA4D2">
        <w:rPr>
          <w:rFonts w:ascii="Arial" w:hAnsi="Arial" w:eastAsia="Arial" w:cs="Arial"/>
          <w:sz w:val="24"/>
          <w:szCs w:val="24"/>
        </w:rPr>
        <w:t xml:space="preserve"> </w:t>
      </w:r>
    </w:p>
    <w:p w:rsidR="00AF7E56" w:rsidRDefault="00AF7E56" w14:paraId="05FC0DCB" w14:textId="77777777">
      <w:pPr>
        <w:rPr>
          <w:rFonts w:ascii="Arial" w:hAnsi="Arial" w:eastAsia="Arial" w:cs="Arial"/>
          <w:b/>
          <w:bCs/>
          <w:sz w:val="24"/>
          <w:szCs w:val="24"/>
        </w:rPr>
      </w:pPr>
    </w:p>
    <w:p w:rsidRPr="00816EBE" w:rsidR="00E835B0" w:rsidRDefault="00E835B0" w14:paraId="613F94EA" w14:textId="43F1C861">
      <w:pPr>
        <w:rPr>
          <w:rFonts w:ascii="Arial" w:hAnsi="Arial" w:eastAsia="Arial" w:cs="Arial"/>
          <w:b/>
          <w:bCs/>
          <w:sz w:val="24"/>
          <w:szCs w:val="24"/>
        </w:rPr>
      </w:pPr>
      <w:r w:rsidRPr="00816EBE">
        <w:rPr>
          <w:rFonts w:ascii="Arial" w:hAnsi="Arial" w:eastAsia="Arial" w:cs="Arial"/>
          <w:b/>
          <w:bCs/>
          <w:sz w:val="24"/>
          <w:szCs w:val="24"/>
        </w:rPr>
        <w:t>When a service user is treated as a child for the purposes of child pro</w:t>
      </w:r>
      <w:r w:rsidRPr="00816EBE" w:rsidR="00816EBE">
        <w:rPr>
          <w:rFonts w:ascii="Arial" w:hAnsi="Arial" w:eastAsia="Arial" w:cs="Arial"/>
          <w:b/>
          <w:bCs/>
          <w:sz w:val="24"/>
          <w:szCs w:val="24"/>
        </w:rPr>
        <w:t>te</w:t>
      </w:r>
      <w:r w:rsidRPr="00816EBE">
        <w:rPr>
          <w:rFonts w:ascii="Arial" w:hAnsi="Arial" w:eastAsia="Arial" w:cs="Arial"/>
          <w:b/>
          <w:bCs/>
          <w:sz w:val="24"/>
          <w:szCs w:val="24"/>
        </w:rPr>
        <w:t>ction</w:t>
      </w:r>
    </w:p>
    <w:p w:rsidRPr="000C2135" w:rsidR="00816EBE" w:rsidP="00AF7E56" w:rsidRDefault="00214665" w14:paraId="5C048EBD" w14:textId="5A279A47">
      <w:pPr>
        <w:rPr>
          <w:rFonts w:ascii="Arial" w:hAnsi="Arial" w:cs="Arial"/>
          <w:sz w:val="24"/>
          <w:szCs w:val="24"/>
        </w:rPr>
      </w:pPr>
      <w:r w:rsidRPr="000C2135">
        <w:rPr>
          <w:rFonts w:ascii="Arial" w:hAnsi="Arial" w:cs="Arial"/>
          <w:sz w:val="24"/>
          <w:szCs w:val="24"/>
        </w:rPr>
        <w:t xml:space="preserve">For the purposes of child protection legislation, </w:t>
      </w:r>
      <w:r w:rsidRPr="000C2135" w:rsidR="00816EBE">
        <w:rPr>
          <w:rFonts w:ascii="Arial" w:hAnsi="Arial" w:cs="Arial"/>
          <w:sz w:val="24"/>
          <w:szCs w:val="24"/>
        </w:rPr>
        <w:t xml:space="preserve">a child </w:t>
      </w:r>
      <w:proofErr w:type="gramStart"/>
      <w:r w:rsidRPr="000C2135" w:rsidR="00816EBE">
        <w:rPr>
          <w:rFonts w:ascii="Arial" w:hAnsi="Arial" w:cs="Arial"/>
          <w:sz w:val="24"/>
          <w:szCs w:val="24"/>
        </w:rPr>
        <w:t>is someone who is</w:t>
      </w:r>
      <w:proofErr w:type="gramEnd"/>
      <w:r w:rsidRPr="000C2135" w:rsidR="00816EBE">
        <w:rPr>
          <w:rFonts w:ascii="Arial" w:hAnsi="Arial" w:cs="Arial"/>
          <w:sz w:val="24"/>
          <w:szCs w:val="24"/>
        </w:rPr>
        <w:t xml:space="preserve"> under the age of 16.</w:t>
      </w:r>
      <w:r w:rsidR="00955020">
        <w:rPr>
          <w:rFonts w:ascii="Arial" w:hAnsi="Arial" w:cs="Arial"/>
          <w:sz w:val="24"/>
          <w:szCs w:val="24"/>
        </w:rPr>
        <w:t xml:space="preserve"> </w:t>
      </w:r>
      <w:r w:rsidRPr="000C2135" w:rsidR="00816EBE">
        <w:rPr>
          <w:rFonts w:ascii="Arial" w:hAnsi="Arial" w:cs="Arial"/>
          <w:sz w:val="24"/>
          <w:szCs w:val="24"/>
        </w:rPr>
        <w:t xml:space="preserve">Where a person is </w:t>
      </w:r>
      <w:r w:rsidR="00955020">
        <w:rPr>
          <w:rFonts w:ascii="Arial" w:hAnsi="Arial" w:cs="Arial"/>
          <w:sz w:val="24"/>
          <w:szCs w:val="24"/>
        </w:rPr>
        <w:t xml:space="preserve">16 and </w:t>
      </w:r>
      <w:r w:rsidRPr="000C2135" w:rsidR="00816EBE">
        <w:rPr>
          <w:rFonts w:ascii="Arial" w:hAnsi="Arial" w:cs="Arial"/>
          <w:sz w:val="24"/>
          <w:szCs w:val="24"/>
        </w:rPr>
        <w:t xml:space="preserve">over, </w:t>
      </w:r>
      <w:r w:rsidR="003715FF">
        <w:rPr>
          <w:rFonts w:ascii="Arial" w:hAnsi="Arial" w:cs="Arial"/>
          <w:sz w:val="24"/>
          <w:szCs w:val="24"/>
        </w:rPr>
        <w:t>U-Evolve Adult P</w:t>
      </w:r>
      <w:r w:rsidRPr="000C2135" w:rsidR="00816EBE">
        <w:rPr>
          <w:rFonts w:ascii="Arial" w:hAnsi="Arial" w:cs="Arial"/>
          <w:sz w:val="24"/>
          <w:szCs w:val="24"/>
        </w:rPr>
        <w:t xml:space="preserve">rotection </w:t>
      </w:r>
      <w:r w:rsidR="003715FF">
        <w:rPr>
          <w:rFonts w:ascii="Arial" w:hAnsi="Arial" w:cs="Arial"/>
          <w:sz w:val="24"/>
          <w:szCs w:val="24"/>
        </w:rPr>
        <w:t xml:space="preserve">Policies and Procedures </w:t>
      </w:r>
      <w:proofErr w:type="gramStart"/>
      <w:r w:rsidR="003715FF">
        <w:rPr>
          <w:rFonts w:ascii="Arial" w:hAnsi="Arial" w:cs="Arial"/>
          <w:sz w:val="24"/>
          <w:szCs w:val="24"/>
        </w:rPr>
        <w:t>apply</w:t>
      </w:r>
      <w:proofErr w:type="gramEnd"/>
      <w:r w:rsidR="003715FF">
        <w:rPr>
          <w:rFonts w:ascii="Arial" w:hAnsi="Arial" w:cs="Arial"/>
          <w:sz w:val="24"/>
          <w:szCs w:val="24"/>
        </w:rPr>
        <w:t xml:space="preserve"> and these should be consulted by staff in the first instance.</w:t>
      </w:r>
    </w:p>
    <w:p w:rsidR="00AF7E56" w:rsidP="00816EBE" w:rsidRDefault="00AF7E56" w14:paraId="4B1BFC61" w14:textId="77777777">
      <w:pPr>
        <w:rPr>
          <w:sz w:val="24"/>
          <w:szCs w:val="24"/>
        </w:rPr>
      </w:pPr>
    </w:p>
    <w:p w:rsidR="00D348E0" w:rsidP="00816EBE" w:rsidRDefault="00D348E0" w14:paraId="4CBAA0E4" w14:textId="77777777">
      <w:pPr>
        <w:rPr>
          <w:rFonts w:ascii="Arial" w:hAnsi="Arial" w:cs="Arial"/>
          <w:b/>
          <w:bCs/>
          <w:sz w:val="24"/>
          <w:szCs w:val="24"/>
        </w:rPr>
      </w:pPr>
    </w:p>
    <w:p w:rsidRPr="000C2135" w:rsidR="00AF7E56" w:rsidP="00816EBE" w:rsidRDefault="00AF7E56" w14:paraId="1F3A0C25" w14:textId="0F2D0237">
      <w:pPr>
        <w:rPr>
          <w:rFonts w:ascii="Arial" w:hAnsi="Arial" w:cs="Arial"/>
          <w:b/>
          <w:bCs/>
          <w:sz w:val="24"/>
          <w:szCs w:val="24"/>
        </w:rPr>
      </w:pPr>
      <w:r w:rsidRPr="000C2135">
        <w:rPr>
          <w:rFonts w:ascii="Arial" w:hAnsi="Arial" w:cs="Arial"/>
          <w:b/>
          <w:bCs/>
          <w:sz w:val="24"/>
          <w:szCs w:val="24"/>
        </w:rPr>
        <w:lastRenderedPageBreak/>
        <w:t>What is meant by harm?</w:t>
      </w:r>
    </w:p>
    <w:p w:rsidR="5A738232" w:rsidP="666C47AD" w:rsidRDefault="5A738232" w14:paraId="7C265753" w14:textId="3D92DDC3">
      <w:pPr>
        <w:pStyle w:val="Default"/>
      </w:pPr>
      <w:r>
        <w:t xml:space="preserve">Harm of a child for the purposes of this policy and child protection procedures </w:t>
      </w:r>
      <w:r w:rsidR="00CD1DE7">
        <w:t>constitutes any act</w:t>
      </w:r>
      <w:r w:rsidR="1A66C47D">
        <w:t xml:space="preserve"> or </w:t>
      </w:r>
      <w:r w:rsidR="00CD1DE7">
        <w:t>inaction</w:t>
      </w:r>
      <w:r w:rsidR="7977EC83">
        <w:t>,</w:t>
      </w:r>
      <w:r w:rsidR="00CD1DE7">
        <w:t xml:space="preserve"> or course of conduct which may </w:t>
      </w:r>
      <w:r w:rsidR="00004CD1">
        <w:t xml:space="preserve">injure a child physically or otherwise damage their development and </w:t>
      </w:r>
      <w:r w:rsidR="5D9994BB">
        <w:t>wellbeing</w:t>
      </w:r>
      <w:r w:rsidR="00004CD1">
        <w:t xml:space="preserve">. </w:t>
      </w:r>
    </w:p>
    <w:p w:rsidR="00004CD1" w:rsidP="666C47AD" w:rsidRDefault="00004CD1" w14:paraId="130C8AAB" w14:textId="2A7099B8">
      <w:pPr>
        <w:pStyle w:val="Default"/>
      </w:pPr>
    </w:p>
    <w:p w:rsidR="00004CD1" w:rsidP="666C47AD" w:rsidRDefault="00004CD1" w14:paraId="3BA2BAA9" w14:textId="3BF7F038">
      <w:pPr>
        <w:pStyle w:val="Default"/>
      </w:pPr>
      <w:r>
        <w:t>Harm can include:</w:t>
      </w:r>
    </w:p>
    <w:p w:rsidR="00004CD1" w:rsidP="00004CD1" w:rsidRDefault="00004CD1" w14:paraId="6F4A40FD" w14:textId="4C4F2DE9">
      <w:pPr>
        <w:pStyle w:val="Default"/>
        <w:numPr>
          <w:ilvl w:val="0"/>
          <w:numId w:val="13"/>
        </w:numPr>
      </w:pPr>
      <w:r>
        <w:t>Physical harm</w:t>
      </w:r>
    </w:p>
    <w:p w:rsidR="00004CD1" w:rsidP="00004CD1" w:rsidRDefault="00004CD1" w14:paraId="180EA54E" w14:textId="057481B6">
      <w:pPr>
        <w:pStyle w:val="Default"/>
        <w:numPr>
          <w:ilvl w:val="0"/>
          <w:numId w:val="13"/>
        </w:numPr>
      </w:pPr>
      <w:r>
        <w:t>Emotional harm</w:t>
      </w:r>
    </w:p>
    <w:p w:rsidR="00004CD1" w:rsidP="00004CD1" w:rsidRDefault="00004CD1" w14:paraId="6CF71518" w14:textId="4A123A60">
      <w:pPr>
        <w:pStyle w:val="Default"/>
        <w:numPr>
          <w:ilvl w:val="0"/>
          <w:numId w:val="13"/>
        </w:numPr>
      </w:pPr>
      <w:r>
        <w:t>Sexual harm</w:t>
      </w:r>
    </w:p>
    <w:p w:rsidR="00004CD1" w:rsidP="00004CD1" w:rsidRDefault="00004CD1" w14:paraId="389BF4F4" w14:textId="43F65ABC">
      <w:pPr>
        <w:pStyle w:val="Default"/>
        <w:numPr>
          <w:ilvl w:val="0"/>
          <w:numId w:val="13"/>
        </w:numPr>
      </w:pPr>
      <w:r>
        <w:t xml:space="preserve">Neglect </w:t>
      </w:r>
    </w:p>
    <w:p w:rsidR="00004CD1" w:rsidP="00004CD1" w:rsidRDefault="00004CD1" w14:paraId="5D03B596" w14:textId="3A0000EB">
      <w:pPr>
        <w:pStyle w:val="Default"/>
        <w:numPr>
          <w:ilvl w:val="0"/>
          <w:numId w:val="13"/>
        </w:numPr>
      </w:pPr>
      <w:r>
        <w:t>Radicalisation</w:t>
      </w:r>
    </w:p>
    <w:p w:rsidR="6B75F818" w:rsidP="6B75F818" w:rsidRDefault="6B75F818" w14:paraId="73D83E7A" w14:textId="0691762B">
      <w:pPr>
        <w:pStyle w:val="Default"/>
        <w:ind w:left="720"/>
        <w:rPr>
          <w:rFonts w:eastAsia="Calibri"/>
          <w:color w:val="000000" w:themeColor="text1"/>
        </w:rPr>
      </w:pPr>
    </w:p>
    <w:p w:rsidR="00004CD1" w:rsidP="666C47AD" w:rsidRDefault="00004CD1" w14:paraId="7B674A81" w14:textId="3249FF1F">
      <w:pPr>
        <w:pStyle w:val="Default"/>
      </w:pPr>
      <w:r>
        <w:t>For more information on harm and harmful acts which may constitute abuse and require child protection procedures to be consulted, please see the Child Protection Harm and Harm Indicators Guidance.</w:t>
      </w:r>
    </w:p>
    <w:p w:rsidR="00004CD1" w:rsidP="666C47AD" w:rsidRDefault="00004CD1" w14:paraId="09EE0EEB" w14:textId="77777777">
      <w:pPr>
        <w:pStyle w:val="Default"/>
      </w:pPr>
    </w:p>
    <w:p w:rsidR="666C47AD" w:rsidP="666C47AD" w:rsidRDefault="666C47AD" w14:paraId="0124DB6D" w14:textId="639135D9">
      <w:pPr>
        <w:pStyle w:val="Default"/>
        <w:rPr>
          <w:rFonts w:eastAsia="Calibri"/>
          <w:color w:val="000000" w:themeColor="text1"/>
        </w:rPr>
      </w:pPr>
    </w:p>
    <w:p w:rsidR="00816EBE" w:rsidP="00816EBE" w:rsidRDefault="00816EBE" w14:paraId="6DE563FD" w14:textId="63FD9765">
      <w:pPr>
        <w:rPr>
          <w:rFonts w:ascii="Arial" w:hAnsi="Arial" w:cs="Arial"/>
          <w:b/>
          <w:bCs/>
          <w:sz w:val="24"/>
          <w:szCs w:val="24"/>
        </w:rPr>
      </w:pPr>
      <w:r w:rsidRPr="00816EBE">
        <w:rPr>
          <w:rFonts w:ascii="Arial" w:hAnsi="Arial" w:cs="Arial"/>
          <w:b/>
          <w:bCs/>
          <w:sz w:val="24"/>
          <w:szCs w:val="24"/>
        </w:rPr>
        <w:t>How can we identify a child at risk of harm?</w:t>
      </w:r>
    </w:p>
    <w:p w:rsidRPr="000C2135" w:rsidR="000C2135" w:rsidP="00816EBE" w:rsidRDefault="00AF7E56" w14:paraId="2F78E2BB" w14:textId="2EA951AB">
      <w:pPr>
        <w:rPr>
          <w:rFonts w:ascii="Arial" w:hAnsi="Arial" w:cs="Arial"/>
          <w:sz w:val="24"/>
          <w:szCs w:val="24"/>
        </w:rPr>
      </w:pPr>
      <w:r w:rsidRPr="000C2135">
        <w:rPr>
          <w:rFonts w:ascii="Arial" w:hAnsi="Arial" w:cs="Arial"/>
          <w:sz w:val="24"/>
          <w:szCs w:val="24"/>
        </w:rPr>
        <w:t>U-Evolve staff may be informed directly by the young person, peers, or their parents that they are at risk of harm or</w:t>
      </w:r>
      <w:r w:rsidRPr="000C2135" w:rsidR="000C2135">
        <w:rPr>
          <w:rFonts w:ascii="Arial" w:hAnsi="Arial" w:cs="Arial"/>
          <w:sz w:val="24"/>
          <w:szCs w:val="24"/>
        </w:rPr>
        <w:t xml:space="preserve"> have been harmed.</w:t>
      </w:r>
    </w:p>
    <w:p w:rsidR="007C7228" w:rsidP="00816EBE" w:rsidRDefault="000C2135" w14:paraId="6546B5EC" w14:textId="77777777">
      <w:pPr>
        <w:rPr>
          <w:rFonts w:ascii="Arial" w:hAnsi="Arial" w:cs="Arial"/>
          <w:sz w:val="24"/>
          <w:szCs w:val="24"/>
        </w:rPr>
      </w:pPr>
      <w:r w:rsidRPr="000C2135">
        <w:rPr>
          <w:rFonts w:ascii="Arial" w:hAnsi="Arial" w:cs="Arial"/>
          <w:sz w:val="24"/>
          <w:szCs w:val="24"/>
        </w:rPr>
        <w:t xml:space="preserve">U-Evolve may observe harm indicators which also may be indicative that a young person has been harmed. Although harm indicators are not conclusive proof that a child has been harmed or abused, they may in all the circumstances point towards it. </w:t>
      </w:r>
    </w:p>
    <w:p w:rsidRPr="000C2135" w:rsidR="000C2135" w:rsidP="00816EBE" w:rsidRDefault="000C2135" w14:paraId="61BD64AC" w14:textId="7749CCE7">
      <w:pPr>
        <w:rPr>
          <w:rFonts w:ascii="Arial" w:hAnsi="Arial" w:cs="Arial"/>
          <w:sz w:val="24"/>
          <w:szCs w:val="24"/>
        </w:rPr>
      </w:pPr>
      <w:r w:rsidRPr="000C2135">
        <w:rPr>
          <w:rFonts w:ascii="Arial" w:hAnsi="Arial" w:cs="Arial"/>
          <w:sz w:val="24"/>
          <w:szCs w:val="24"/>
        </w:rPr>
        <w:t>Harm indicators include:</w:t>
      </w:r>
    </w:p>
    <w:p w:rsidRPr="000C2135" w:rsidR="000C2135" w:rsidP="000C2135" w:rsidRDefault="000C2135" w14:paraId="299C4183" w14:textId="7F6148B8">
      <w:pPr>
        <w:pStyle w:val="ListParagraph"/>
        <w:numPr>
          <w:ilvl w:val="0"/>
          <w:numId w:val="10"/>
        </w:numPr>
        <w:rPr>
          <w:sz w:val="24"/>
          <w:szCs w:val="24"/>
        </w:rPr>
      </w:pPr>
      <w:r w:rsidRPr="000C2135">
        <w:rPr>
          <w:sz w:val="24"/>
          <w:szCs w:val="24"/>
        </w:rPr>
        <w:t>Unexplained bruising or injuries</w:t>
      </w:r>
    </w:p>
    <w:p w:rsidRPr="000C2135" w:rsidR="000C2135" w:rsidP="000C2135" w:rsidRDefault="000C2135" w14:paraId="49659193" w14:textId="77777777">
      <w:pPr>
        <w:pStyle w:val="ListParagraph"/>
        <w:numPr>
          <w:ilvl w:val="0"/>
          <w:numId w:val="10"/>
        </w:numPr>
        <w:rPr>
          <w:sz w:val="24"/>
          <w:szCs w:val="24"/>
        </w:rPr>
      </w:pPr>
      <w:r w:rsidRPr="000C2135">
        <w:rPr>
          <w:sz w:val="24"/>
          <w:szCs w:val="24"/>
        </w:rPr>
        <w:t>appear quiet, withdrawn, or afraid to tell you something that sounds as if they have been hurt by someone</w:t>
      </w:r>
    </w:p>
    <w:p w:rsidRPr="000C2135" w:rsidR="000C2135" w:rsidP="000C2135" w:rsidRDefault="000C2135" w14:paraId="588E83C0" w14:textId="77777777">
      <w:pPr>
        <w:pStyle w:val="ListParagraph"/>
        <w:numPr>
          <w:ilvl w:val="0"/>
          <w:numId w:val="10"/>
        </w:numPr>
        <w:rPr>
          <w:sz w:val="24"/>
          <w:szCs w:val="24"/>
        </w:rPr>
      </w:pPr>
      <w:r w:rsidRPr="000C2135">
        <w:rPr>
          <w:sz w:val="24"/>
          <w:szCs w:val="24"/>
        </w:rPr>
        <w:t>be afraid to go home</w:t>
      </w:r>
    </w:p>
    <w:p w:rsidRPr="000C2135" w:rsidR="000C2135" w:rsidP="000C2135" w:rsidRDefault="000C2135" w14:paraId="6E61444C" w14:textId="77777777">
      <w:pPr>
        <w:pStyle w:val="ListParagraph"/>
        <w:numPr>
          <w:ilvl w:val="0"/>
          <w:numId w:val="10"/>
        </w:numPr>
        <w:rPr>
          <w:sz w:val="24"/>
          <w:szCs w:val="24"/>
        </w:rPr>
      </w:pPr>
      <w:r w:rsidRPr="000C2135">
        <w:rPr>
          <w:sz w:val="24"/>
          <w:szCs w:val="24"/>
        </w:rPr>
        <w:t xml:space="preserve">appear constantly hungry, </w:t>
      </w:r>
      <w:proofErr w:type="gramStart"/>
      <w:r w:rsidRPr="000C2135">
        <w:rPr>
          <w:sz w:val="24"/>
          <w:szCs w:val="24"/>
        </w:rPr>
        <w:t>tired</w:t>
      </w:r>
      <w:proofErr w:type="gramEnd"/>
      <w:r w:rsidRPr="000C2135">
        <w:rPr>
          <w:sz w:val="24"/>
          <w:szCs w:val="24"/>
        </w:rPr>
        <w:t xml:space="preserve"> or untidy</w:t>
      </w:r>
    </w:p>
    <w:p w:rsidRPr="000C2135" w:rsidR="000C2135" w:rsidP="000C2135" w:rsidRDefault="000C2135" w14:paraId="248618DD" w14:textId="77777777">
      <w:pPr>
        <w:pStyle w:val="ListParagraph"/>
        <w:numPr>
          <w:ilvl w:val="0"/>
          <w:numId w:val="10"/>
        </w:numPr>
        <w:rPr>
          <w:sz w:val="24"/>
          <w:szCs w:val="24"/>
        </w:rPr>
      </w:pPr>
      <w:r w:rsidRPr="000C2135">
        <w:rPr>
          <w:sz w:val="24"/>
          <w:szCs w:val="24"/>
        </w:rPr>
        <w:t>be left unattended or unsupervised</w:t>
      </w:r>
    </w:p>
    <w:p w:rsidRPr="000C2135" w:rsidR="000C2135" w:rsidP="000C2135" w:rsidRDefault="000C2135" w14:paraId="47749680" w14:textId="77777777">
      <w:pPr>
        <w:pStyle w:val="ListParagraph"/>
        <w:numPr>
          <w:ilvl w:val="0"/>
          <w:numId w:val="10"/>
        </w:numPr>
        <w:rPr>
          <w:sz w:val="24"/>
          <w:szCs w:val="24"/>
        </w:rPr>
      </w:pPr>
      <w:r w:rsidRPr="000C2135">
        <w:rPr>
          <w:sz w:val="24"/>
          <w:szCs w:val="24"/>
        </w:rPr>
        <w:t>have too much responsibility for their age</w:t>
      </w:r>
    </w:p>
    <w:p w:rsidRPr="000C2135" w:rsidR="000C2135" w:rsidP="000C2135" w:rsidRDefault="000C2135" w14:paraId="5EBE7986" w14:textId="77777777">
      <w:pPr>
        <w:pStyle w:val="ListParagraph"/>
        <w:numPr>
          <w:ilvl w:val="0"/>
          <w:numId w:val="10"/>
        </w:numPr>
        <w:rPr>
          <w:sz w:val="24"/>
          <w:szCs w:val="24"/>
        </w:rPr>
      </w:pPr>
      <w:r w:rsidRPr="000C2135">
        <w:rPr>
          <w:sz w:val="24"/>
          <w:szCs w:val="24"/>
        </w:rPr>
        <w:t>be acting in a sexually inappropriate way</w:t>
      </w:r>
    </w:p>
    <w:p w:rsidR="000C2135" w:rsidP="60A16B03" w:rsidRDefault="000C2135" w14:paraId="4B99E5D7" w14:textId="6D94AE4B">
      <w:pPr>
        <w:pStyle w:val="ListParagraph"/>
        <w:numPr>
          <w:ilvl w:val="0"/>
          <w:numId w:val="10"/>
        </w:numPr>
        <w:rPr>
          <w:sz w:val="24"/>
          <w:szCs w:val="24"/>
        </w:rPr>
      </w:pPr>
      <w:r w:rsidRPr="60A16B03">
        <w:rPr>
          <w:sz w:val="24"/>
          <w:szCs w:val="24"/>
        </w:rPr>
        <w:t>be misusing drugs or alcohol</w:t>
      </w:r>
    </w:p>
    <w:p w:rsidR="7EEA47E6" w:rsidP="60A16B03" w:rsidRDefault="7EEA47E6" w14:paraId="3725A491" w14:textId="0206CC71">
      <w:pPr>
        <w:pStyle w:val="ListParagraph"/>
        <w:numPr>
          <w:ilvl w:val="0"/>
          <w:numId w:val="10"/>
        </w:numPr>
        <w:rPr>
          <w:sz w:val="24"/>
          <w:szCs w:val="24"/>
        </w:rPr>
      </w:pPr>
      <w:r w:rsidRPr="60A16B03">
        <w:rPr>
          <w:sz w:val="24"/>
          <w:szCs w:val="24"/>
        </w:rPr>
        <w:t>any sudden change in behaviour or how they are presenting</w:t>
      </w:r>
    </w:p>
    <w:p w:rsidRPr="000C2135" w:rsidR="000C2135" w:rsidP="000C2135" w:rsidRDefault="000C2135" w14:paraId="229540A1" w14:textId="0314FFDD">
      <w:pPr>
        <w:rPr>
          <w:rFonts w:ascii="Arial" w:hAnsi="Arial" w:cs="Arial"/>
          <w:sz w:val="24"/>
          <w:szCs w:val="24"/>
        </w:rPr>
      </w:pPr>
    </w:p>
    <w:p w:rsidRPr="000C2135" w:rsidR="000C2135" w:rsidP="000C2135" w:rsidRDefault="000C2135" w14:paraId="57A88578" w14:textId="40FE2719">
      <w:pPr>
        <w:rPr>
          <w:rFonts w:ascii="Arial" w:hAnsi="Arial" w:cs="Arial"/>
          <w:sz w:val="24"/>
          <w:szCs w:val="24"/>
        </w:rPr>
      </w:pPr>
      <w:r w:rsidRPr="000C2135">
        <w:rPr>
          <w:rFonts w:ascii="Arial" w:hAnsi="Arial" w:cs="Arial"/>
          <w:sz w:val="24"/>
          <w:szCs w:val="24"/>
        </w:rPr>
        <w:t>U-Evolve may become aware of the behaviour of the responsible adult or carer which concerns them such as:</w:t>
      </w:r>
    </w:p>
    <w:p w:rsidRPr="000C2135" w:rsidR="000C2135" w:rsidP="000C2135" w:rsidRDefault="000C2135" w14:paraId="63E3FE24" w14:textId="230887CF">
      <w:pPr>
        <w:pStyle w:val="ListParagraph"/>
        <w:numPr>
          <w:ilvl w:val="0"/>
          <w:numId w:val="11"/>
        </w:numPr>
        <w:rPr>
          <w:sz w:val="24"/>
          <w:szCs w:val="24"/>
        </w:rPr>
      </w:pPr>
      <w:r w:rsidRPr="6B75F818">
        <w:rPr>
          <w:sz w:val="24"/>
          <w:szCs w:val="24"/>
        </w:rPr>
        <w:t>be acting in an aggressive, violent</w:t>
      </w:r>
      <w:r w:rsidRPr="6B75F818" w:rsidR="2CD9AAA5">
        <w:rPr>
          <w:sz w:val="24"/>
          <w:szCs w:val="24"/>
        </w:rPr>
        <w:t xml:space="preserve">, </w:t>
      </w:r>
      <w:proofErr w:type="gramStart"/>
      <w:r w:rsidRPr="6B75F818">
        <w:rPr>
          <w:sz w:val="24"/>
          <w:szCs w:val="24"/>
        </w:rPr>
        <w:t>sexual</w:t>
      </w:r>
      <w:proofErr w:type="gramEnd"/>
      <w:r w:rsidRPr="6B75F818">
        <w:rPr>
          <w:sz w:val="24"/>
          <w:szCs w:val="24"/>
        </w:rPr>
        <w:t xml:space="preserve"> </w:t>
      </w:r>
      <w:r w:rsidRPr="6B75F818" w:rsidR="181B49E4">
        <w:rPr>
          <w:sz w:val="24"/>
          <w:szCs w:val="24"/>
        </w:rPr>
        <w:t xml:space="preserve">or emotionally abusive </w:t>
      </w:r>
      <w:r w:rsidRPr="6B75F818">
        <w:rPr>
          <w:sz w:val="24"/>
          <w:szCs w:val="24"/>
        </w:rPr>
        <w:t>manner towards a child or young person</w:t>
      </w:r>
    </w:p>
    <w:p w:rsidRPr="000C2135" w:rsidR="000C2135" w:rsidP="000C2135" w:rsidRDefault="000C2135" w14:paraId="3C998E6F" w14:textId="77777777">
      <w:pPr>
        <w:pStyle w:val="ListParagraph"/>
        <w:numPr>
          <w:ilvl w:val="0"/>
          <w:numId w:val="11"/>
        </w:numPr>
        <w:rPr>
          <w:sz w:val="24"/>
          <w:szCs w:val="24"/>
        </w:rPr>
      </w:pPr>
      <w:r w:rsidRPr="000C2135">
        <w:rPr>
          <w:sz w:val="24"/>
          <w:szCs w:val="24"/>
        </w:rPr>
        <w:t>be misusing alcohol or drugs while caring for a child</w:t>
      </w:r>
    </w:p>
    <w:p w:rsidRPr="000C2135" w:rsidR="000C2135" w:rsidP="000C2135" w:rsidRDefault="000C2135" w14:paraId="299135F1" w14:textId="14306B60">
      <w:pPr>
        <w:pStyle w:val="ListParagraph"/>
        <w:numPr>
          <w:ilvl w:val="0"/>
          <w:numId w:val="11"/>
        </w:numPr>
        <w:rPr>
          <w:sz w:val="24"/>
          <w:szCs w:val="24"/>
        </w:rPr>
      </w:pPr>
      <w:r w:rsidRPr="6B75F818">
        <w:rPr>
          <w:sz w:val="24"/>
          <w:szCs w:val="24"/>
        </w:rPr>
        <w:t>leave their child unattended or with people who are unsuitable</w:t>
      </w:r>
      <w:r w:rsidRPr="6B75F818" w:rsidR="54AC1187">
        <w:rPr>
          <w:sz w:val="24"/>
          <w:szCs w:val="24"/>
        </w:rPr>
        <w:t>, or otherwise neglecting the child</w:t>
      </w:r>
    </w:p>
    <w:p w:rsidRPr="000C2135" w:rsidR="000C2135" w:rsidP="000C2135" w:rsidRDefault="000C2135" w14:paraId="2D8AE19C" w14:textId="3EF2C7AD">
      <w:pPr>
        <w:rPr>
          <w:rFonts w:ascii="Arial" w:hAnsi="Arial" w:cs="Arial"/>
          <w:sz w:val="24"/>
          <w:szCs w:val="24"/>
        </w:rPr>
      </w:pPr>
    </w:p>
    <w:p w:rsidR="65DE123C" w:rsidP="50133CEF" w:rsidRDefault="000C2135" w14:paraId="4ED3D6CD" w14:textId="26BBC251">
      <w:pPr>
        <w:rPr>
          <w:rFonts w:ascii="Arial" w:hAnsi="Arial" w:cs="Arial"/>
          <w:color w:val="FF0000"/>
          <w:sz w:val="24"/>
          <w:szCs w:val="24"/>
        </w:rPr>
      </w:pPr>
      <w:r w:rsidRPr="50133CEF">
        <w:rPr>
          <w:rFonts w:ascii="Arial" w:hAnsi="Arial" w:cs="Arial"/>
          <w:sz w:val="24"/>
          <w:szCs w:val="24"/>
        </w:rPr>
        <w:lastRenderedPageBreak/>
        <w:t xml:space="preserve">Where U-Evolve Staff believe that a child is at risk of harm, they should </w:t>
      </w:r>
      <w:r w:rsidRPr="50133CEF" w:rsidR="007C7228">
        <w:rPr>
          <w:rFonts w:ascii="Arial" w:hAnsi="Arial" w:cs="Arial"/>
          <w:sz w:val="24"/>
          <w:szCs w:val="24"/>
        </w:rPr>
        <w:t>follow</w:t>
      </w:r>
      <w:r w:rsidRPr="50133CEF">
        <w:rPr>
          <w:rFonts w:ascii="Arial" w:hAnsi="Arial" w:cs="Arial"/>
          <w:sz w:val="24"/>
          <w:szCs w:val="24"/>
        </w:rPr>
        <w:t xml:space="preserve"> the reporting procedure following this policy.</w:t>
      </w:r>
      <w:r w:rsidRPr="50133CEF" w:rsidR="004022D7">
        <w:rPr>
          <w:rFonts w:ascii="Arial" w:hAnsi="Arial" w:cs="Arial"/>
          <w:sz w:val="24"/>
          <w:szCs w:val="24"/>
        </w:rPr>
        <w:t xml:space="preserve"> For more information on Harm Indicators, please see the U-Evolve</w:t>
      </w:r>
      <w:r w:rsidRPr="50133CEF" w:rsidR="6318B731">
        <w:rPr>
          <w:rFonts w:ascii="Arial" w:hAnsi="Arial" w:cs="Arial"/>
          <w:sz w:val="24"/>
          <w:szCs w:val="24"/>
        </w:rPr>
        <w:t xml:space="preserve"> Adult and Child Harm and Harm Indicators Guidance.</w:t>
      </w:r>
    </w:p>
    <w:p w:rsidR="6B75F818" w:rsidP="6B75F818" w:rsidRDefault="6B75F818" w14:paraId="29E193F6" w14:textId="5B7C3009">
      <w:pPr>
        <w:rPr>
          <w:rFonts w:ascii="Arial" w:hAnsi="Arial" w:cs="Arial"/>
          <w:b/>
          <w:bCs/>
          <w:sz w:val="24"/>
          <w:szCs w:val="24"/>
        </w:rPr>
      </w:pPr>
    </w:p>
    <w:p w:rsidR="7A4159FA" w:rsidP="65DE123C" w:rsidRDefault="7A4159FA" w14:paraId="7536F4B4" w14:textId="25A55142">
      <w:pPr>
        <w:rPr>
          <w:rFonts w:ascii="Arial" w:hAnsi="Arial" w:cs="Arial"/>
          <w:b/>
          <w:bCs/>
          <w:sz w:val="24"/>
          <w:szCs w:val="24"/>
        </w:rPr>
      </w:pPr>
      <w:r w:rsidRPr="65DE123C">
        <w:rPr>
          <w:rFonts w:ascii="Arial" w:hAnsi="Arial" w:cs="Arial"/>
          <w:b/>
          <w:bCs/>
          <w:sz w:val="24"/>
          <w:szCs w:val="24"/>
        </w:rPr>
        <w:t>Emergency First Aid:</w:t>
      </w:r>
    </w:p>
    <w:p w:rsidR="4B119E14" w:rsidP="65DE123C" w:rsidRDefault="4B119E14" w14:paraId="16A04DED" w14:textId="572FE202">
      <w:pPr>
        <w:rPr>
          <w:rFonts w:ascii="Arial" w:hAnsi="Arial" w:cs="Arial"/>
          <w:sz w:val="24"/>
          <w:szCs w:val="24"/>
        </w:rPr>
      </w:pPr>
      <w:r w:rsidRPr="6B75F818">
        <w:rPr>
          <w:rFonts w:ascii="Arial" w:hAnsi="Arial" w:cs="Arial"/>
          <w:sz w:val="24"/>
          <w:szCs w:val="24"/>
        </w:rPr>
        <w:t>Where staff have received appropriate first aid training and a child is seriously injured and cannot wait for an ambulance to arrive, staff are permitted to carry out emergency first aid at their discretion, and where there is no other suitably quali</w:t>
      </w:r>
      <w:r w:rsidRPr="6B75F818" w:rsidR="5DC12F1E">
        <w:rPr>
          <w:rFonts w:ascii="Arial" w:hAnsi="Arial" w:cs="Arial"/>
          <w:sz w:val="24"/>
          <w:szCs w:val="24"/>
        </w:rPr>
        <w:t>fied individual available. There is no expectation for staff to carry out first aid and not doing so will not be viewed in a negative light under any circumstances</w:t>
      </w:r>
      <w:r w:rsidRPr="6B75F818" w:rsidR="0C2C1D3E">
        <w:rPr>
          <w:rFonts w:ascii="Arial" w:hAnsi="Arial" w:cs="Arial"/>
          <w:sz w:val="24"/>
          <w:szCs w:val="24"/>
        </w:rPr>
        <w:t xml:space="preserve"> and it will ultimately be staff members personal choice if they carry out first aid.</w:t>
      </w:r>
    </w:p>
    <w:p w:rsidR="65DE123C" w:rsidP="65DE123C" w:rsidRDefault="65DE123C" w14:paraId="7C974A56" w14:textId="7C36BA19">
      <w:pPr>
        <w:rPr>
          <w:rFonts w:ascii="Arial" w:hAnsi="Arial" w:cs="Arial"/>
          <w:b/>
          <w:bCs/>
          <w:sz w:val="24"/>
          <w:szCs w:val="24"/>
        </w:rPr>
      </w:pPr>
    </w:p>
    <w:p w:rsidR="001163DD" w:rsidP="000C2135" w:rsidRDefault="001163DD" w14:paraId="6723F453" w14:textId="159B7FDB">
      <w:pPr>
        <w:rPr>
          <w:rFonts w:ascii="Arial" w:hAnsi="Arial" w:cs="Arial"/>
          <w:b/>
          <w:bCs/>
          <w:sz w:val="24"/>
          <w:szCs w:val="24"/>
        </w:rPr>
      </w:pPr>
      <w:r>
        <w:rPr>
          <w:rFonts w:ascii="Arial" w:hAnsi="Arial" w:cs="Arial"/>
          <w:b/>
          <w:bCs/>
          <w:sz w:val="24"/>
          <w:szCs w:val="24"/>
        </w:rPr>
        <w:t>Recruitment:</w:t>
      </w:r>
    </w:p>
    <w:p w:rsidRPr="00593F25" w:rsidR="001163DD" w:rsidP="000C2135" w:rsidRDefault="001163DD" w14:paraId="5CAC77EA" w14:textId="5EBB4D8F">
      <w:pPr>
        <w:rPr>
          <w:rFonts w:ascii="Arial" w:hAnsi="Arial" w:cs="Arial"/>
          <w:sz w:val="24"/>
          <w:szCs w:val="24"/>
        </w:rPr>
      </w:pPr>
      <w:r>
        <w:rPr>
          <w:rFonts w:ascii="Arial" w:hAnsi="Arial" w:cs="Arial"/>
          <w:sz w:val="24"/>
          <w:szCs w:val="24"/>
        </w:rPr>
        <w:t>To ensure child protection within</w:t>
      </w:r>
      <w:r w:rsidR="00593F25">
        <w:rPr>
          <w:rFonts w:ascii="Arial" w:hAnsi="Arial" w:cs="Arial"/>
          <w:sz w:val="24"/>
          <w:szCs w:val="24"/>
        </w:rPr>
        <w:t xml:space="preserve"> U-Evolve, a</w:t>
      </w:r>
      <w:r w:rsidRPr="00593F25" w:rsidR="00593F25">
        <w:rPr>
          <w:rFonts w:ascii="Arial" w:hAnsi="Arial" w:cs="Arial"/>
          <w:sz w:val="24"/>
          <w:szCs w:val="24"/>
        </w:rPr>
        <w:t xml:space="preserve">s part of the recruitment process there will be full enquiries made of </w:t>
      </w:r>
      <w:r w:rsidR="00593F25">
        <w:rPr>
          <w:rFonts w:ascii="Arial" w:hAnsi="Arial" w:cs="Arial"/>
          <w:sz w:val="24"/>
          <w:szCs w:val="24"/>
        </w:rPr>
        <w:t xml:space="preserve">prospective employee’s </w:t>
      </w:r>
      <w:r w:rsidRPr="00593F25" w:rsidR="00593F25">
        <w:rPr>
          <w:rFonts w:ascii="Arial" w:hAnsi="Arial" w:cs="Arial"/>
          <w:sz w:val="24"/>
          <w:szCs w:val="24"/>
        </w:rPr>
        <w:t>including a PVG check</w:t>
      </w:r>
      <w:r w:rsidR="00593F25">
        <w:rPr>
          <w:rFonts w:ascii="Arial" w:hAnsi="Arial" w:cs="Arial"/>
          <w:sz w:val="24"/>
          <w:szCs w:val="24"/>
        </w:rPr>
        <w:t xml:space="preserve"> under the Protection of Vulnerable Groups Scheme as well as seeking suitable references.</w:t>
      </w:r>
      <w:r w:rsidRPr="00593F25" w:rsidR="00593F25">
        <w:rPr>
          <w:rFonts w:ascii="Arial" w:hAnsi="Arial" w:cs="Arial"/>
          <w:sz w:val="24"/>
          <w:szCs w:val="24"/>
        </w:rPr>
        <w:t xml:space="preserve"> </w:t>
      </w:r>
    </w:p>
    <w:p w:rsidR="00593F25" w:rsidP="000C2135" w:rsidRDefault="00593F25" w14:paraId="28FD37F6" w14:textId="77777777">
      <w:pPr>
        <w:rPr>
          <w:rFonts w:ascii="Arial" w:hAnsi="Arial" w:cs="Arial"/>
          <w:b/>
          <w:bCs/>
          <w:sz w:val="24"/>
          <w:szCs w:val="24"/>
        </w:rPr>
      </w:pPr>
    </w:p>
    <w:p w:rsidR="001163DD" w:rsidP="000C2135" w:rsidRDefault="001163DD" w14:paraId="7A95707B" w14:textId="529B4043">
      <w:pPr>
        <w:rPr>
          <w:rFonts w:ascii="Arial" w:hAnsi="Arial" w:cs="Arial"/>
          <w:b/>
          <w:bCs/>
          <w:sz w:val="24"/>
          <w:szCs w:val="24"/>
        </w:rPr>
      </w:pPr>
      <w:r w:rsidRPr="001163DD">
        <w:rPr>
          <w:rFonts w:ascii="Arial" w:hAnsi="Arial" w:cs="Arial"/>
          <w:b/>
          <w:bCs/>
          <w:sz w:val="24"/>
          <w:szCs w:val="24"/>
        </w:rPr>
        <w:t>Whistleblowing</w:t>
      </w:r>
      <w:r>
        <w:rPr>
          <w:rFonts w:ascii="Arial" w:hAnsi="Arial" w:cs="Arial"/>
          <w:b/>
          <w:bCs/>
          <w:sz w:val="24"/>
          <w:szCs w:val="24"/>
        </w:rPr>
        <w:t>:</w:t>
      </w:r>
    </w:p>
    <w:p w:rsidR="001D52BD" w:rsidP="000C2135" w:rsidRDefault="001163DD" w14:paraId="0298A113" w14:textId="77777777">
      <w:pPr>
        <w:rPr>
          <w:rFonts w:ascii="Arial" w:hAnsi="Arial" w:cs="Arial"/>
          <w:sz w:val="24"/>
          <w:szCs w:val="24"/>
        </w:rPr>
      </w:pPr>
      <w:r w:rsidRPr="6B75F818">
        <w:rPr>
          <w:rFonts w:ascii="Arial" w:hAnsi="Arial" w:cs="Arial"/>
          <w:sz w:val="24"/>
          <w:szCs w:val="24"/>
        </w:rPr>
        <w:t>Where U-Evolve staff believe that another member of staff is involved in - or causing harm to - a service user or any other person, they should follow Whistleblowing procedures without delay.</w:t>
      </w:r>
    </w:p>
    <w:p w:rsidR="00D348E0" w:rsidP="000C2135" w:rsidRDefault="00D348E0" w14:paraId="60071AD8" w14:textId="77777777">
      <w:pPr>
        <w:rPr>
          <w:rFonts w:ascii="Arial" w:hAnsi="Arial" w:cs="Arial"/>
          <w:b/>
          <w:bCs/>
          <w:sz w:val="24"/>
          <w:szCs w:val="24"/>
        </w:rPr>
      </w:pPr>
    </w:p>
    <w:p w:rsidRPr="001D52BD" w:rsidR="000C2135" w:rsidP="000C2135" w:rsidRDefault="000C2135" w14:paraId="4356E498" w14:textId="38C0379F">
      <w:pPr>
        <w:rPr>
          <w:rFonts w:ascii="Arial" w:hAnsi="Arial" w:cs="Arial"/>
          <w:sz w:val="24"/>
          <w:szCs w:val="24"/>
        </w:rPr>
      </w:pPr>
      <w:r w:rsidRPr="16E441A0">
        <w:rPr>
          <w:rFonts w:ascii="Arial" w:hAnsi="Arial" w:cs="Arial"/>
          <w:b/>
          <w:bCs/>
          <w:sz w:val="24"/>
          <w:szCs w:val="24"/>
        </w:rPr>
        <w:t>Induction</w:t>
      </w:r>
      <w:r w:rsidR="00D348E0">
        <w:rPr>
          <w:rFonts w:ascii="Arial" w:hAnsi="Arial" w:cs="Arial"/>
          <w:b/>
          <w:bCs/>
          <w:sz w:val="24"/>
          <w:szCs w:val="24"/>
        </w:rPr>
        <w:t xml:space="preserve"> and</w:t>
      </w:r>
      <w:r w:rsidRPr="16E441A0" w:rsidR="3D07A16A">
        <w:rPr>
          <w:rFonts w:ascii="Arial" w:hAnsi="Arial" w:cs="Arial"/>
          <w:b/>
          <w:bCs/>
          <w:sz w:val="24"/>
          <w:szCs w:val="24"/>
        </w:rPr>
        <w:t xml:space="preserve"> CPD</w:t>
      </w:r>
      <w:r w:rsidRPr="16E441A0" w:rsidR="006F2299">
        <w:rPr>
          <w:rFonts w:ascii="Arial" w:hAnsi="Arial" w:cs="Arial"/>
          <w:b/>
          <w:bCs/>
          <w:sz w:val="24"/>
          <w:szCs w:val="24"/>
        </w:rPr>
        <w:t xml:space="preserve"> </w:t>
      </w:r>
    </w:p>
    <w:p w:rsidR="65DE123C" w:rsidP="16E441A0" w:rsidRDefault="0D6BA9D2" w14:paraId="23DC7C4D" w14:textId="0276072E">
      <w:pPr>
        <w:rPr>
          <w:rFonts w:ascii="Arial" w:hAnsi="Arial" w:cs="Arial"/>
          <w:sz w:val="24"/>
          <w:szCs w:val="24"/>
        </w:rPr>
      </w:pPr>
      <w:r w:rsidRPr="16E441A0">
        <w:rPr>
          <w:rFonts w:ascii="Arial" w:hAnsi="Arial" w:cs="Arial"/>
          <w:sz w:val="24"/>
          <w:szCs w:val="24"/>
        </w:rPr>
        <w:t xml:space="preserve">U-evolve shall ensure that all new members of staff will receive full induction training </w:t>
      </w:r>
      <w:r w:rsidRPr="16E441A0" w:rsidR="4CF42941">
        <w:rPr>
          <w:rFonts w:ascii="Arial" w:hAnsi="Arial" w:cs="Arial"/>
          <w:sz w:val="24"/>
          <w:szCs w:val="24"/>
        </w:rPr>
        <w:t xml:space="preserve">on this policy and attributed procedures. This will take place as soon as practicable from the new employee’s start date. </w:t>
      </w:r>
    </w:p>
    <w:p w:rsidR="65DE123C" w:rsidP="16E441A0" w:rsidRDefault="46F0FA9D" w14:paraId="3C669CE7" w14:textId="777758CC">
      <w:pPr>
        <w:rPr>
          <w:rFonts w:ascii="Arial" w:hAnsi="Arial" w:cs="Arial"/>
          <w:sz w:val="24"/>
          <w:szCs w:val="24"/>
        </w:rPr>
      </w:pPr>
      <w:r w:rsidRPr="16E441A0">
        <w:rPr>
          <w:rFonts w:ascii="Arial" w:hAnsi="Arial" w:cs="Arial"/>
          <w:sz w:val="24"/>
          <w:szCs w:val="24"/>
        </w:rPr>
        <w:t>Thereafter</w:t>
      </w:r>
      <w:r w:rsidRPr="16E441A0" w:rsidR="44D89126">
        <w:rPr>
          <w:rFonts w:ascii="Arial" w:hAnsi="Arial" w:cs="Arial"/>
          <w:sz w:val="24"/>
          <w:szCs w:val="24"/>
        </w:rPr>
        <w:t xml:space="preserve">, all staff will receive </w:t>
      </w:r>
      <w:r w:rsidRPr="16E441A0" w:rsidR="0B990E73">
        <w:rPr>
          <w:rFonts w:ascii="Arial" w:hAnsi="Arial" w:cs="Arial"/>
          <w:sz w:val="24"/>
          <w:szCs w:val="24"/>
        </w:rPr>
        <w:t>ongoing CPD training on this policy, procedures and/or wider child protection awareness training on a 6-month basis.</w:t>
      </w:r>
      <w:r w:rsidRPr="16E441A0" w:rsidR="2BBAB4CE">
        <w:rPr>
          <w:rFonts w:ascii="Arial" w:hAnsi="Arial" w:cs="Arial"/>
          <w:sz w:val="24"/>
          <w:szCs w:val="24"/>
        </w:rPr>
        <w:t xml:space="preserve"> This will also afford staff the opportunity to discuss any practical difficulties with their use of this policy and procedures as well as to ensure that their sensitivity to safeguarding issues remains appropriate and action</w:t>
      </w:r>
      <w:r w:rsidRPr="16E441A0" w:rsidR="7041FE41">
        <w:rPr>
          <w:rFonts w:ascii="Arial" w:hAnsi="Arial" w:cs="Arial"/>
          <w:sz w:val="24"/>
          <w:szCs w:val="24"/>
        </w:rPr>
        <w:t xml:space="preserve"> is taken when required. Ongoing support will always be available to staff regarding safeguarding issues for their manager, their clinical </w:t>
      </w:r>
      <w:proofErr w:type="gramStart"/>
      <w:r w:rsidRPr="16E441A0" w:rsidR="7041FE41">
        <w:rPr>
          <w:rFonts w:ascii="Arial" w:hAnsi="Arial" w:cs="Arial"/>
          <w:sz w:val="24"/>
          <w:szCs w:val="24"/>
        </w:rPr>
        <w:t>supervisors</w:t>
      </w:r>
      <w:proofErr w:type="gramEnd"/>
      <w:r w:rsidRPr="16E441A0" w:rsidR="7041FE41">
        <w:rPr>
          <w:rFonts w:ascii="Arial" w:hAnsi="Arial" w:cs="Arial"/>
          <w:sz w:val="24"/>
          <w:szCs w:val="24"/>
        </w:rPr>
        <w:t xml:space="preserve"> and the Child Protection Officer.</w:t>
      </w:r>
    </w:p>
    <w:p w:rsidR="65DE123C" w:rsidP="16E441A0" w:rsidRDefault="00FB04A8" w14:paraId="07011A0A" w14:textId="47E70106">
      <w:pPr>
        <w:rPr>
          <w:rFonts w:ascii="Arial" w:hAnsi="Arial" w:cs="Arial"/>
          <w:sz w:val="24"/>
          <w:szCs w:val="24"/>
        </w:rPr>
      </w:pPr>
      <w:r w:rsidRPr="16E441A0">
        <w:rPr>
          <w:rFonts w:ascii="Arial" w:hAnsi="Arial" w:cs="Arial"/>
          <w:sz w:val="24"/>
          <w:szCs w:val="24"/>
        </w:rPr>
        <w:t xml:space="preserve">The Safeguarding Policy will be readily available to all the </w:t>
      </w:r>
      <w:r w:rsidRPr="16E441A0" w:rsidR="25D7371F">
        <w:rPr>
          <w:rFonts w:ascii="Arial" w:hAnsi="Arial" w:cs="Arial"/>
          <w:sz w:val="24"/>
          <w:szCs w:val="24"/>
        </w:rPr>
        <w:t>U</w:t>
      </w:r>
      <w:r w:rsidRPr="16E441A0">
        <w:rPr>
          <w:rFonts w:ascii="Arial" w:hAnsi="Arial" w:cs="Arial"/>
          <w:sz w:val="24"/>
          <w:szCs w:val="24"/>
        </w:rPr>
        <w:t xml:space="preserve">-Evolve </w:t>
      </w:r>
      <w:proofErr w:type="gramStart"/>
      <w:r w:rsidRPr="16E441A0">
        <w:rPr>
          <w:rFonts w:ascii="Arial" w:hAnsi="Arial" w:cs="Arial"/>
          <w:sz w:val="24"/>
          <w:szCs w:val="24"/>
        </w:rPr>
        <w:t>Staff</w:t>
      </w:r>
      <w:proofErr w:type="gramEnd"/>
      <w:r w:rsidRPr="16E441A0">
        <w:rPr>
          <w:rFonts w:ascii="Arial" w:hAnsi="Arial" w:cs="Arial"/>
          <w:sz w:val="24"/>
          <w:szCs w:val="24"/>
        </w:rPr>
        <w:t xml:space="preserve"> and they should be clear about their responsibilities to identify and share concerns about children. </w:t>
      </w:r>
    </w:p>
    <w:p w:rsidR="00D348E0" w:rsidP="50133CEF" w:rsidRDefault="00D348E0" w14:paraId="679A0569" w14:textId="77777777">
      <w:pPr>
        <w:rPr>
          <w:rFonts w:ascii="Arial" w:hAnsi="Arial" w:cs="Arial"/>
          <w:b/>
          <w:bCs/>
          <w:sz w:val="24"/>
          <w:szCs w:val="24"/>
        </w:rPr>
      </w:pPr>
    </w:p>
    <w:p w:rsidR="00D348E0" w:rsidP="50133CEF" w:rsidRDefault="00D348E0" w14:paraId="7FA7314C" w14:textId="77777777">
      <w:pPr>
        <w:rPr>
          <w:rFonts w:ascii="Arial" w:hAnsi="Arial" w:cs="Arial"/>
          <w:b/>
          <w:bCs/>
          <w:sz w:val="24"/>
          <w:szCs w:val="24"/>
        </w:rPr>
      </w:pPr>
    </w:p>
    <w:p w:rsidR="73F3240D" w:rsidP="50133CEF" w:rsidRDefault="73F3240D" w14:paraId="58E26B25" w14:textId="1ACE83E9">
      <w:pPr>
        <w:rPr>
          <w:rFonts w:ascii="Arial" w:hAnsi="Arial" w:cs="Arial"/>
          <w:b/>
          <w:bCs/>
          <w:sz w:val="24"/>
          <w:szCs w:val="24"/>
        </w:rPr>
      </w:pPr>
      <w:r w:rsidRPr="50133CEF">
        <w:rPr>
          <w:rFonts w:ascii="Arial" w:hAnsi="Arial" w:cs="Arial"/>
          <w:b/>
          <w:bCs/>
          <w:sz w:val="24"/>
          <w:szCs w:val="24"/>
        </w:rPr>
        <w:lastRenderedPageBreak/>
        <w:t>Failure to abide by this Policy:</w:t>
      </w:r>
    </w:p>
    <w:p w:rsidR="7C83AA06" w:rsidP="50133CEF" w:rsidRDefault="7C83AA06" w14:paraId="3FDE9F8A" w14:textId="39289DF4">
      <w:pPr>
        <w:rPr>
          <w:rFonts w:ascii="Arial" w:hAnsi="Arial" w:cs="Arial"/>
          <w:sz w:val="24"/>
          <w:szCs w:val="24"/>
        </w:rPr>
      </w:pPr>
      <w:r w:rsidRPr="50133CEF">
        <w:rPr>
          <w:rFonts w:ascii="Arial" w:hAnsi="Arial" w:cs="Arial"/>
          <w:sz w:val="24"/>
          <w:szCs w:val="24"/>
        </w:rPr>
        <w:t xml:space="preserve">U-Evolve staff must abide by the </w:t>
      </w:r>
      <w:proofErr w:type="gramStart"/>
      <w:r w:rsidRPr="50133CEF">
        <w:rPr>
          <w:rFonts w:ascii="Arial" w:hAnsi="Arial" w:cs="Arial"/>
          <w:sz w:val="24"/>
          <w:szCs w:val="24"/>
        </w:rPr>
        <w:t>U-Evolve Child Protection code of conduct at all times</w:t>
      </w:r>
      <w:proofErr w:type="gramEnd"/>
      <w:r w:rsidRPr="50133CEF">
        <w:rPr>
          <w:rFonts w:ascii="Arial" w:hAnsi="Arial" w:cs="Arial"/>
          <w:sz w:val="24"/>
          <w:szCs w:val="24"/>
        </w:rPr>
        <w:t>.</w:t>
      </w:r>
    </w:p>
    <w:p w:rsidR="778B245D" w:rsidP="65DE123C" w:rsidRDefault="778B245D" w14:paraId="59D04A67" w14:textId="2F967EF7">
      <w:pPr>
        <w:rPr>
          <w:rFonts w:ascii="Arial" w:hAnsi="Arial" w:cs="Arial"/>
          <w:sz w:val="24"/>
          <w:szCs w:val="24"/>
        </w:rPr>
      </w:pPr>
      <w:r w:rsidRPr="60A16B03">
        <w:rPr>
          <w:rFonts w:ascii="Arial" w:hAnsi="Arial" w:cs="Arial"/>
          <w:sz w:val="24"/>
          <w:szCs w:val="24"/>
        </w:rPr>
        <w:t>U-Evolve recognise th</w:t>
      </w:r>
      <w:r w:rsidRPr="60A16B03" w:rsidR="418A07C9">
        <w:rPr>
          <w:rFonts w:ascii="Arial" w:hAnsi="Arial" w:cs="Arial"/>
          <w:sz w:val="24"/>
          <w:szCs w:val="24"/>
        </w:rPr>
        <w:t>e</w:t>
      </w:r>
      <w:r w:rsidRPr="60A16B03">
        <w:rPr>
          <w:rFonts w:ascii="Arial" w:hAnsi="Arial" w:cs="Arial"/>
          <w:sz w:val="24"/>
          <w:szCs w:val="24"/>
        </w:rPr>
        <w:t xml:space="preserve"> pressures and difficulties raising safeguarding issues for the service users they assist. U-evolve staff will not face disciplinary action where:</w:t>
      </w:r>
    </w:p>
    <w:p w:rsidRPr="00D348E0" w:rsidR="778B245D" w:rsidP="00D348E0" w:rsidRDefault="778B245D" w14:paraId="5E547BD6" w14:textId="297B9652">
      <w:pPr>
        <w:pStyle w:val="ListParagraph"/>
        <w:numPr>
          <w:ilvl w:val="0"/>
          <w:numId w:val="16"/>
        </w:numPr>
        <w:rPr>
          <w:rFonts w:asciiTheme="minorHAnsi" w:hAnsiTheme="minorHAnsi" w:eastAsiaTheme="minorEastAsia" w:cstheme="minorBidi"/>
          <w:sz w:val="24"/>
          <w:szCs w:val="24"/>
        </w:rPr>
      </w:pPr>
      <w:r w:rsidRPr="00D348E0">
        <w:rPr>
          <w:sz w:val="24"/>
          <w:szCs w:val="24"/>
        </w:rPr>
        <w:t>Staff had legitimate concerns which they deemed reportable, and these concerns transpired to be misplaced. It is important that staff feel supported to raise safeguarding concerns without fearing the repercussions of getting it wrong.</w:t>
      </w:r>
    </w:p>
    <w:p w:rsidRPr="00D348E0" w:rsidR="778B245D" w:rsidP="00D348E0" w:rsidRDefault="778B245D" w14:paraId="4454E966" w14:textId="73372773">
      <w:pPr>
        <w:pStyle w:val="ListParagraph"/>
        <w:numPr>
          <w:ilvl w:val="0"/>
          <w:numId w:val="16"/>
        </w:numPr>
        <w:rPr>
          <w:sz w:val="24"/>
          <w:szCs w:val="24"/>
        </w:rPr>
      </w:pPr>
      <w:r w:rsidRPr="00D348E0">
        <w:rPr>
          <w:sz w:val="24"/>
          <w:szCs w:val="24"/>
        </w:rPr>
        <w:t xml:space="preserve">Staff, despite their best efforts, do not identify safeguarding concerns when they exist. U-Evolve recognise that children may face abuse and there is </w:t>
      </w:r>
      <w:r w:rsidRPr="00D348E0" w:rsidR="100EE090">
        <w:rPr>
          <w:sz w:val="24"/>
          <w:szCs w:val="24"/>
        </w:rPr>
        <w:t>not information for staff to attribute their behaviours to abuse</w:t>
      </w:r>
    </w:p>
    <w:p w:rsidR="65DE123C" w:rsidP="65DE123C" w:rsidRDefault="65DE123C" w14:paraId="72EFBC23" w14:textId="32D2AC50">
      <w:pPr>
        <w:rPr>
          <w:rFonts w:ascii="Arial" w:hAnsi="Arial" w:eastAsia="Arial" w:cs="Arial"/>
          <w:sz w:val="24"/>
          <w:szCs w:val="24"/>
        </w:rPr>
      </w:pPr>
    </w:p>
    <w:p w:rsidR="65DE123C" w:rsidP="65DE123C" w:rsidRDefault="100EE090" w14:paraId="7FAF2200" w14:textId="703EC1E4">
      <w:pPr>
        <w:rPr>
          <w:rFonts w:ascii="Arial" w:hAnsi="Arial" w:eastAsia="Arial" w:cs="Arial"/>
          <w:sz w:val="24"/>
          <w:szCs w:val="24"/>
        </w:rPr>
      </w:pPr>
      <w:r w:rsidRPr="16E441A0">
        <w:rPr>
          <w:rFonts w:ascii="Arial" w:hAnsi="Arial" w:eastAsia="Arial" w:cs="Arial"/>
          <w:sz w:val="24"/>
          <w:szCs w:val="24"/>
        </w:rPr>
        <w:t xml:space="preserve">However, where staff </w:t>
      </w:r>
      <w:r w:rsidRPr="16E441A0" w:rsidR="37016221">
        <w:rPr>
          <w:rFonts w:ascii="Arial" w:hAnsi="Arial" w:eastAsia="Arial" w:cs="Arial"/>
          <w:sz w:val="24"/>
          <w:szCs w:val="24"/>
        </w:rPr>
        <w:t>wilfully</w:t>
      </w:r>
      <w:r w:rsidRPr="16E441A0">
        <w:rPr>
          <w:rFonts w:ascii="Arial" w:hAnsi="Arial" w:eastAsia="Arial" w:cs="Arial"/>
          <w:sz w:val="24"/>
          <w:szCs w:val="24"/>
        </w:rPr>
        <w:t xml:space="preserve">, </w:t>
      </w:r>
      <w:proofErr w:type="gramStart"/>
      <w:r w:rsidRPr="16E441A0">
        <w:rPr>
          <w:rFonts w:ascii="Arial" w:hAnsi="Arial" w:eastAsia="Arial" w:cs="Arial"/>
          <w:sz w:val="24"/>
          <w:szCs w:val="24"/>
        </w:rPr>
        <w:t>recklessly</w:t>
      </w:r>
      <w:proofErr w:type="gramEnd"/>
      <w:r w:rsidRPr="16E441A0">
        <w:rPr>
          <w:rFonts w:ascii="Arial" w:hAnsi="Arial" w:eastAsia="Arial" w:cs="Arial"/>
          <w:sz w:val="24"/>
          <w:szCs w:val="24"/>
        </w:rPr>
        <w:t xml:space="preserve"> or negligently fail to raise genuine concerns in adherence to this policy and attributed procedures, this may amount to gross miscondu</w:t>
      </w:r>
      <w:r w:rsidRPr="16E441A0" w:rsidR="1F154131">
        <w:rPr>
          <w:rFonts w:ascii="Arial" w:hAnsi="Arial" w:eastAsia="Arial" w:cs="Arial"/>
          <w:sz w:val="24"/>
          <w:szCs w:val="24"/>
        </w:rPr>
        <w:t xml:space="preserve">ct. </w:t>
      </w:r>
    </w:p>
    <w:p w:rsidR="1F154131" w:rsidP="65DE123C" w:rsidRDefault="1F154131" w14:paraId="7FD85E8E" w14:textId="59515EE6">
      <w:pPr>
        <w:rPr>
          <w:rFonts w:ascii="Arial" w:hAnsi="Arial" w:eastAsia="Arial" w:cs="Arial"/>
          <w:sz w:val="24"/>
          <w:szCs w:val="24"/>
        </w:rPr>
      </w:pPr>
      <w:r w:rsidRPr="65DE123C">
        <w:rPr>
          <w:rFonts w:ascii="Arial" w:hAnsi="Arial" w:eastAsia="Arial" w:cs="Arial"/>
          <w:sz w:val="24"/>
          <w:szCs w:val="24"/>
        </w:rPr>
        <w:t xml:space="preserve">Where staff have any concerns regarding their ability to undertake their duties in relation to </w:t>
      </w:r>
      <w:r w:rsidRPr="65DE123C" w:rsidR="0045172A">
        <w:rPr>
          <w:rFonts w:ascii="Arial" w:hAnsi="Arial" w:eastAsia="Arial" w:cs="Arial"/>
          <w:sz w:val="24"/>
          <w:szCs w:val="24"/>
        </w:rPr>
        <w:t>safeguarding</w:t>
      </w:r>
      <w:r w:rsidRPr="65DE123C">
        <w:rPr>
          <w:rFonts w:ascii="Arial" w:hAnsi="Arial" w:eastAsia="Arial" w:cs="Arial"/>
          <w:sz w:val="24"/>
          <w:szCs w:val="24"/>
        </w:rPr>
        <w:t>, whether it be an individual case or a matter of general training and understanding, they must raise this immediately with their manager and U-E</w:t>
      </w:r>
      <w:r w:rsidRPr="65DE123C" w:rsidR="2823D418">
        <w:rPr>
          <w:rFonts w:ascii="Arial" w:hAnsi="Arial" w:eastAsia="Arial" w:cs="Arial"/>
          <w:sz w:val="24"/>
          <w:szCs w:val="24"/>
        </w:rPr>
        <w:t>volve will endeavour to support that member of staff in their safeguarding duties and responsibilities.</w:t>
      </w:r>
    </w:p>
    <w:p w:rsidR="65DE123C" w:rsidP="65DE123C" w:rsidRDefault="65DE123C" w14:paraId="2A1C874D" w14:textId="07F310A9">
      <w:pPr>
        <w:rPr>
          <w:rFonts w:ascii="Arial" w:hAnsi="Arial" w:cs="Arial"/>
          <w:b/>
          <w:bCs/>
          <w:sz w:val="24"/>
          <w:szCs w:val="24"/>
        </w:rPr>
      </w:pPr>
    </w:p>
    <w:p w:rsidR="000C2135" w:rsidP="000C2135" w:rsidRDefault="000C2135" w14:paraId="5B143EEE" w14:textId="071D5E96">
      <w:pPr>
        <w:rPr>
          <w:rFonts w:ascii="Arial" w:hAnsi="Arial" w:cs="Arial"/>
          <w:b/>
          <w:bCs/>
          <w:sz w:val="24"/>
          <w:szCs w:val="24"/>
        </w:rPr>
      </w:pPr>
      <w:r w:rsidRPr="00CC408C">
        <w:rPr>
          <w:rFonts w:ascii="Arial" w:hAnsi="Arial" w:cs="Arial"/>
          <w:b/>
          <w:bCs/>
          <w:sz w:val="24"/>
          <w:szCs w:val="24"/>
        </w:rPr>
        <w:t>Assistance for U-Evolve Staff</w:t>
      </w:r>
      <w:r w:rsidR="006F2299">
        <w:rPr>
          <w:rFonts w:ascii="Arial" w:hAnsi="Arial" w:cs="Arial"/>
          <w:b/>
          <w:bCs/>
          <w:sz w:val="24"/>
          <w:szCs w:val="24"/>
        </w:rPr>
        <w:t>:</w:t>
      </w:r>
    </w:p>
    <w:p w:rsidR="00CC408C" w:rsidP="000C2135" w:rsidRDefault="00CC408C" w14:paraId="4DF27399" w14:textId="6F259324">
      <w:pPr>
        <w:rPr>
          <w:rFonts w:ascii="Arial" w:hAnsi="Arial" w:cs="Arial"/>
          <w:sz w:val="24"/>
          <w:szCs w:val="24"/>
        </w:rPr>
      </w:pPr>
      <w:r w:rsidRPr="60A16B03">
        <w:rPr>
          <w:rFonts w:ascii="Arial" w:hAnsi="Arial" w:cs="Arial"/>
          <w:sz w:val="24"/>
          <w:szCs w:val="24"/>
        </w:rPr>
        <w:t>We understand that dealing with children who have been the subject of potential harm</w:t>
      </w:r>
      <w:r w:rsidRPr="60A16B03" w:rsidR="778D1032">
        <w:rPr>
          <w:rFonts w:ascii="Arial" w:hAnsi="Arial" w:cs="Arial"/>
          <w:sz w:val="24"/>
          <w:szCs w:val="24"/>
        </w:rPr>
        <w:t>/</w:t>
      </w:r>
      <w:r w:rsidRPr="60A16B03" w:rsidR="76BAE458">
        <w:rPr>
          <w:rFonts w:ascii="Arial" w:hAnsi="Arial" w:cs="Arial"/>
          <w:sz w:val="24"/>
          <w:szCs w:val="24"/>
        </w:rPr>
        <w:t>abuse</w:t>
      </w:r>
      <w:r w:rsidRPr="60A16B03" w:rsidR="43ADF594">
        <w:rPr>
          <w:rFonts w:ascii="Arial" w:hAnsi="Arial" w:cs="Arial"/>
          <w:sz w:val="24"/>
          <w:szCs w:val="24"/>
        </w:rPr>
        <w:t xml:space="preserve"> </w:t>
      </w:r>
      <w:r w:rsidRPr="60A16B03">
        <w:rPr>
          <w:rFonts w:ascii="Arial" w:hAnsi="Arial" w:cs="Arial"/>
          <w:sz w:val="24"/>
          <w:szCs w:val="24"/>
        </w:rPr>
        <w:t xml:space="preserve">and making disclosures regarding that potential </w:t>
      </w:r>
      <w:r w:rsidRPr="60A16B03" w:rsidR="21E43F39">
        <w:rPr>
          <w:rFonts w:ascii="Arial" w:hAnsi="Arial" w:cs="Arial"/>
          <w:sz w:val="24"/>
          <w:szCs w:val="24"/>
        </w:rPr>
        <w:t>harm/abuse</w:t>
      </w:r>
      <w:r w:rsidRPr="60A16B03">
        <w:rPr>
          <w:rFonts w:ascii="Arial" w:hAnsi="Arial" w:cs="Arial"/>
          <w:sz w:val="24"/>
          <w:szCs w:val="24"/>
        </w:rPr>
        <w:t xml:space="preserve"> may be difficult for staff and may cause distress. </w:t>
      </w:r>
    </w:p>
    <w:p w:rsidR="00CC408C" w:rsidP="000C2135" w:rsidRDefault="00CC408C" w14:paraId="6FD51100" w14:textId="5CBBBC2B">
      <w:pPr>
        <w:rPr>
          <w:rFonts w:ascii="Arial" w:hAnsi="Arial" w:cs="Arial"/>
          <w:sz w:val="24"/>
          <w:szCs w:val="24"/>
        </w:rPr>
      </w:pPr>
      <w:r w:rsidRPr="7224E758">
        <w:rPr>
          <w:rFonts w:ascii="Arial" w:hAnsi="Arial" w:cs="Arial"/>
          <w:sz w:val="24"/>
          <w:szCs w:val="24"/>
        </w:rPr>
        <w:t>Where staff feel d</w:t>
      </w:r>
      <w:r w:rsidRPr="7224E758" w:rsidR="5B6775B1">
        <w:rPr>
          <w:rFonts w:ascii="Arial" w:hAnsi="Arial" w:cs="Arial"/>
          <w:sz w:val="24"/>
          <w:szCs w:val="24"/>
        </w:rPr>
        <w:t>i</w:t>
      </w:r>
      <w:r w:rsidRPr="7224E758">
        <w:rPr>
          <w:rFonts w:ascii="Arial" w:hAnsi="Arial" w:cs="Arial"/>
          <w:sz w:val="24"/>
          <w:szCs w:val="24"/>
        </w:rPr>
        <w:t xml:space="preserve">stressed during the process of safeguarding a child, they are strongly advised to speak to their manager. </w:t>
      </w:r>
    </w:p>
    <w:p w:rsidR="00CC408C" w:rsidP="000C2135" w:rsidRDefault="00CC408C" w14:paraId="75B92394" w14:textId="22B9F374">
      <w:pPr>
        <w:rPr>
          <w:rFonts w:ascii="Arial" w:hAnsi="Arial" w:cs="Arial"/>
          <w:sz w:val="24"/>
          <w:szCs w:val="24"/>
        </w:rPr>
      </w:pPr>
      <w:r w:rsidRPr="3F1C2EA1" w:rsidR="00CC408C">
        <w:rPr>
          <w:rFonts w:ascii="Arial" w:hAnsi="Arial" w:cs="Arial"/>
          <w:sz w:val="24"/>
          <w:szCs w:val="24"/>
        </w:rPr>
        <w:t xml:space="preserve">U-Evolve shall provide staff who have initiated or taken part in the child protection procedure, a debrief to discuss their thoughts and emotions </w:t>
      </w:r>
      <w:r w:rsidRPr="3F1C2EA1" w:rsidR="00CC408C">
        <w:rPr>
          <w:rFonts w:ascii="Arial" w:hAnsi="Arial" w:cs="Arial"/>
          <w:sz w:val="24"/>
          <w:szCs w:val="24"/>
        </w:rPr>
        <w:t>as a result of</w:t>
      </w:r>
      <w:r w:rsidRPr="3F1C2EA1" w:rsidR="00CC408C">
        <w:rPr>
          <w:rFonts w:ascii="Arial" w:hAnsi="Arial" w:cs="Arial"/>
          <w:sz w:val="24"/>
          <w:szCs w:val="24"/>
        </w:rPr>
        <w:t xml:space="preserve"> the case and their needs going forward.</w:t>
      </w:r>
      <w:r w:rsidRPr="3F1C2EA1" w:rsidR="647C1C50">
        <w:rPr>
          <w:rFonts w:ascii="Arial" w:hAnsi="Arial" w:cs="Arial"/>
          <w:sz w:val="24"/>
          <w:szCs w:val="24"/>
        </w:rPr>
        <w:t xml:space="preserve"> </w:t>
      </w:r>
      <w:r w:rsidRPr="3F1C2EA1" w:rsidR="12F1DEBD">
        <w:rPr>
          <w:rFonts w:ascii="Arial" w:hAnsi="Arial" w:cs="Arial"/>
          <w:sz w:val="24"/>
          <w:szCs w:val="24"/>
        </w:rPr>
        <w:t>We will endeavour to do this within 24</w:t>
      </w:r>
      <w:r w:rsidRPr="3F1C2EA1" w:rsidR="647C1C50">
        <w:rPr>
          <w:rFonts w:ascii="Arial" w:hAnsi="Arial" w:cs="Arial"/>
          <w:sz w:val="24"/>
          <w:szCs w:val="24"/>
        </w:rPr>
        <w:t xml:space="preserve"> hours</w:t>
      </w:r>
      <w:r w:rsidRPr="3F1C2EA1" w:rsidR="6C43FF33">
        <w:rPr>
          <w:rFonts w:ascii="Arial" w:hAnsi="Arial" w:cs="Arial"/>
          <w:sz w:val="24"/>
          <w:szCs w:val="24"/>
        </w:rPr>
        <w:t xml:space="preserve"> of the incident taking place.</w:t>
      </w:r>
    </w:p>
    <w:p w:rsidRPr="00BD391C" w:rsidR="009E672A" w:rsidP="000C2135" w:rsidRDefault="00CC408C" w14:paraId="429E709D" w14:textId="49996A5A">
      <w:pPr>
        <w:rPr>
          <w:rFonts w:ascii="Arial" w:hAnsi="Arial" w:cs="Arial"/>
          <w:sz w:val="24"/>
          <w:szCs w:val="24"/>
        </w:rPr>
      </w:pPr>
      <w:r w:rsidRPr="16E441A0">
        <w:rPr>
          <w:rFonts w:ascii="Arial" w:hAnsi="Arial" w:cs="Arial"/>
          <w:sz w:val="24"/>
          <w:szCs w:val="24"/>
        </w:rPr>
        <w:t xml:space="preserve">As far as practicable, U-Evolve will strive to assist staff with any distress they have </w:t>
      </w:r>
      <w:r w:rsidRPr="16E441A0" w:rsidR="00157A01">
        <w:rPr>
          <w:rFonts w:ascii="Arial" w:hAnsi="Arial" w:cs="Arial"/>
          <w:sz w:val="24"/>
          <w:szCs w:val="24"/>
        </w:rPr>
        <w:t>through reasonable adjustment</w:t>
      </w:r>
      <w:r w:rsidRPr="16E441A0" w:rsidR="007C7228">
        <w:rPr>
          <w:rFonts w:ascii="Arial" w:hAnsi="Arial" w:cs="Arial"/>
          <w:sz w:val="24"/>
          <w:szCs w:val="24"/>
        </w:rPr>
        <w:t xml:space="preserve"> and assistance accessing services if necessary.</w:t>
      </w:r>
    </w:p>
    <w:p w:rsidR="00D348E0" w:rsidP="16E441A0" w:rsidRDefault="00D348E0" w14:paraId="031BFA08" w14:textId="77777777">
      <w:pPr>
        <w:rPr>
          <w:rFonts w:ascii="Arial" w:hAnsi="Arial" w:cs="Arial"/>
          <w:b/>
          <w:bCs/>
          <w:sz w:val="24"/>
          <w:szCs w:val="24"/>
        </w:rPr>
      </w:pPr>
    </w:p>
    <w:p w:rsidR="001163DD" w:rsidP="16E441A0" w:rsidRDefault="3482275F" w14:paraId="17D345B3" w14:textId="76F3D414">
      <w:pPr>
        <w:rPr>
          <w:rFonts w:ascii="Arial" w:hAnsi="Arial" w:cs="Arial"/>
          <w:b/>
          <w:bCs/>
          <w:sz w:val="24"/>
          <w:szCs w:val="24"/>
        </w:rPr>
      </w:pPr>
      <w:r w:rsidRPr="16E441A0">
        <w:rPr>
          <w:rFonts w:ascii="Arial" w:hAnsi="Arial" w:cs="Arial"/>
          <w:b/>
          <w:bCs/>
          <w:sz w:val="24"/>
          <w:szCs w:val="24"/>
        </w:rPr>
        <w:t>Review of this Policy</w:t>
      </w:r>
    </w:p>
    <w:p w:rsidR="00D348E0" w:rsidP="16E441A0" w:rsidRDefault="7CF61591" w14:paraId="1D459FBF" w14:textId="77777777">
      <w:pPr>
        <w:rPr>
          <w:rFonts w:ascii="Arial" w:hAnsi="Arial" w:cs="Arial"/>
          <w:sz w:val="24"/>
          <w:szCs w:val="24"/>
        </w:rPr>
      </w:pPr>
      <w:r w:rsidRPr="16E441A0">
        <w:rPr>
          <w:rFonts w:ascii="Arial" w:hAnsi="Arial" w:cs="Arial"/>
          <w:sz w:val="24"/>
          <w:szCs w:val="24"/>
        </w:rPr>
        <w:t xml:space="preserve">This policy and attributed procedures shall be reviewed annually. Any changes or amendments to the policy will be made in response to changes in </w:t>
      </w:r>
      <w:r w:rsidRPr="16E441A0" w:rsidR="5E81BC03">
        <w:rPr>
          <w:rFonts w:ascii="Arial" w:hAnsi="Arial" w:cs="Arial"/>
          <w:sz w:val="24"/>
          <w:szCs w:val="24"/>
        </w:rPr>
        <w:t xml:space="preserve">legislation and/or national and/or local guidance. </w:t>
      </w:r>
    </w:p>
    <w:p w:rsidRPr="001163DD" w:rsidR="001163DD" w:rsidP="16E441A0" w:rsidRDefault="5E81BC03" w14:paraId="47AA9872" w14:textId="6353B4A2">
      <w:pPr>
        <w:rPr>
          <w:rFonts w:ascii="Arial" w:hAnsi="Arial" w:cs="Arial"/>
          <w:sz w:val="24"/>
          <w:szCs w:val="24"/>
        </w:rPr>
      </w:pPr>
      <w:r w:rsidRPr="16E441A0">
        <w:rPr>
          <w:rFonts w:ascii="Arial" w:hAnsi="Arial" w:cs="Arial"/>
          <w:sz w:val="24"/>
          <w:szCs w:val="24"/>
        </w:rPr>
        <w:lastRenderedPageBreak/>
        <w:t xml:space="preserve">Where changes are made to this policy or procedures, all staff will be provided training on this prior to the </w:t>
      </w:r>
      <w:proofErr w:type="spellStart"/>
      <w:r w:rsidRPr="16E441A0">
        <w:rPr>
          <w:rFonts w:ascii="Arial" w:hAnsi="Arial" w:cs="Arial"/>
          <w:sz w:val="24"/>
          <w:szCs w:val="24"/>
        </w:rPr>
        <w:t>polcy</w:t>
      </w:r>
      <w:proofErr w:type="spellEnd"/>
      <w:r w:rsidRPr="16E441A0">
        <w:rPr>
          <w:rFonts w:ascii="Arial" w:hAnsi="Arial" w:cs="Arial"/>
          <w:sz w:val="24"/>
          <w:szCs w:val="24"/>
        </w:rPr>
        <w:t xml:space="preserve"> and </w:t>
      </w:r>
      <w:r w:rsidRPr="16E441A0" w:rsidR="35B89681">
        <w:rPr>
          <w:rFonts w:ascii="Arial" w:hAnsi="Arial" w:cs="Arial"/>
          <w:sz w:val="24"/>
          <w:szCs w:val="24"/>
        </w:rPr>
        <w:t xml:space="preserve">procedures taking effect. </w:t>
      </w:r>
    </w:p>
    <w:p w:rsidRPr="00D348E0" w:rsidR="001163DD" w:rsidP="16E441A0" w:rsidRDefault="35B89681" w14:paraId="07301D0E" w14:textId="7E68D43D">
      <w:pPr>
        <w:rPr>
          <w:rFonts w:ascii="Arial" w:hAnsi="Arial" w:cs="Arial"/>
          <w:sz w:val="24"/>
          <w:szCs w:val="24"/>
        </w:rPr>
      </w:pPr>
      <w:r w:rsidRPr="16E441A0">
        <w:rPr>
          <w:rFonts w:ascii="Arial" w:hAnsi="Arial" w:cs="Arial"/>
          <w:sz w:val="24"/>
          <w:szCs w:val="24"/>
        </w:rPr>
        <w:t xml:space="preserve">Staff are encouraged to feed back to their manager regarding any practical difficulties – </w:t>
      </w:r>
      <w:r w:rsidRPr="16E441A0" w:rsidR="238D3799">
        <w:rPr>
          <w:rFonts w:ascii="Arial" w:hAnsi="Arial" w:cs="Arial"/>
          <w:sz w:val="24"/>
          <w:szCs w:val="24"/>
        </w:rPr>
        <w:t>whether</w:t>
      </w:r>
      <w:r w:rsidRPr="16E441A0">
        <w:rPr>
          <w:rFonts w:ascii="Arial" w:hAnsi="Arial" w:cs="Arial"/>
          <w:sz w:val="24"/>
          <w:szCs w:val="24"/>
        </w:rPr>
        <w:t xml:space="preserve"> actual or potential – in discharging their duties under this policy.</w:t>
      </w:r>
      <w:r w:rsidRPr="16E441A0" w:rsidR="0F28A4D8">
        <w:rPr>
          <w:rFonts w:ascii="Arial" w:hAnsi="Arial" w:cs="Arial"/>
          <w:sz w:val="24"/>
          <w:szCs w:val="24"/>
        </w:rPr>
        <w:t xml:space="preserve"> Such comments will be considered in reviewing or updating our child protection framework</w:t>
      </w:r>
    </w:p>
    <w:p w:rsidRPr="001163DD" w:rsidR="001163DD" w:rsidP="16E441A0" w:rsidRDefault="001163DD" w14:paraId="1C9ECB5A" w14:textId="15298BBD">
      <w:pPr>
        <w:rPr>
          <w:rFonts w:ascii="Arial" w:hAnsi="Arial" w:cs="Arial"/>
          <w:b/>
          <w:bCs/>
          <w:sz w:val="24"/>
          <w:szCs w:val="24"/>
        </w:rPr>
      </w:pPr>
    </w:p>
    <w:p w:rsidRPr="001163DD" w:rsidR="001163DD" w:rsidP="16E441A0" w:rsidRDefault="001163DD" w14:paraId="71A76F4B" w14:textId="6D3FEB88">
      <w:pPr>
        <w:rPr>
          <w:rFonts w:ascii="Arial" w:hAnsi="Arial" w:cs="Arial"/>
          <w:sz w:val="24"/>
          <w:szCs w:val="24"/>
        </w:rPr>
      </w:pPr>
      <w:r w:rsidRPr="16E441A0">
        <w:rPr>
          <w:rFonts w:ascii="Arial" w:hAnsi="Arial" w:cs="Arial"/>
          <w:b/>
          <w:bCs/>
          <w:sz w:val="24"/>
          <w:szCs w:val="24"/>
        </w:rPr>
        <w:t xml:space="preserve">Supporting Legislation and Guidance </w:t>
      </w:r>
    </w:p>
    <w:p w:rsidR="006533B1" w:rsidP="006533B1" w:rsidRDefault="00116AC9" w14:paraId="6540AFD6" w14:textId="6F3DADA9">
      <w:pPr>
        <w:pStyle w:val="ListParagraph"/>
        <w:numPr>
          <w:ilvl w:val="0"/>
          <w:numId w:val="14"/>
        </w:numPr>
        <w:rPr>
          <w:sz w:val="24"/>
          <w:szCs w:val="24"/>
        </w:rPr>
      </w:pPr>
      <w:r>
        <w:rPr>
          <w:sz w:val="24"/>
          <w:szCs w:val="24"/>
        </w:rPr>
        <w:t>National Guidance for Child Protection in Scotland 2021</w:t>
      </w:r>
    </w:p>
    <w:p w:rsidRPr="006533B1" w:rsidR="001163DD" w:rsidP="006533B1" w:rsidRDefault="001163DD" w14:paraId="3F657267" w14:textId="2F22CDDF">
      <w:pPr>
        <w:pStyle w:val="ListParagraph"/>
        <w:numPr>
          <w:ilvl w:val="0"/>
          <w:numId w:val="14"/>
        </w:numPr>
        <w:rPr>
          <w:sz w:val="24"/>
          <w:szCs w:val="24"/>
        </w:rPr>
      </w:pPr>
      <w:r w:rsidRPr="006533B1">
        <w:rPr>
          <w:sz w:val="24"/>
          <w:szCs w:val="24"/>
        </w:rPr>
        <w:t xml:space="preserve">The Edinburgh and Lothians Inter-Agency Child Protection Procedures (2015) </w:t>
      </w:r>
    </w:p>
    <w:p w:rsidRPr="006533B1" w:rsidR="001163DD" w:rsidP="006533B1" w:rsidRDefault="001163DD" w14:paraId="60BEBFC0" w14:textId="41748D55">
      <w:pPr>
        <w:pStyle w:val="ListParagraph"/>
        <w:numPr>
          <w:ilvl w:val="0"/>
          <w:numId w:val="14"/>
        </w:numPr>
        <w:rPr>
          <w:sz w:val="24"/>
          <w:szCs w:val="24"/>
        </w:rPr>
      </w:pPr>
      <w:r w:rsidRPr="006533B1">
        <w:rPr>
          <w:sz w:val="24"/>
          <w:szCs w:val="24"/>
        </w:rPr>
        <w:t xml:space="preserve">Children and Young People (Scotland) Act 2014 </w:t>
      </w:r>
    </w:p>
    <w:p w:rsidRPr="006533B1" w:rsidR="006533B1" w:rsidP="006533B1" w:rsidRDefault="001163DD" w14:paraId="32BF828B" w14:textId="2C6D605A">
      <w:pPr>
        <w:pStyle w:val="ListParagraph"/>
        <w:numPr>
          <w:ilvl w:val="0"/>
          <w:numId w:val="14"/>
        </w:numPr>
        <w:rPr>
          <w:sz w:val="24"/>
          <w:szCs w:val="24"/>
        </w:rPr>
      </w:pPr>
      <w:r w:rsidRPr="006533B1">
        <w:rPr>
          <w:sz w:val="24"/>
          <w:szCs w:val="24"/>
        </w:rPr>
        <w:t xml:space="preserve">Children (Scotland) Act 1995 </w:t>
      </w:r>
    </w:p>
    <w:p w:rsidRPr="006533B1" w:rsidR="001163DD" w:rsidP="006533B1" w:rsidRDefault="001163DD" w14:paraId="73E4C705" w14:textId="61CA8E3C">
      <w:pPr>
        <w:pStyle w:val="ListParagraph"/>
        <w:numPr>
          <w:ilvl w:val="0"/>
          <w:numId w:val="14"/>
        </w:numPr>
        <w:rPr>
          <w:sz w:val="24"/>
          <w:szCs w:val="24"/>
        </w:rPr>
      </w:pPr>
      <w:r w:rsidRPr="006533B1">
        <w:rPr>
          <w:sz w:val="24"/>
          <w:szCs w:val="24"/>
        </w:rPr>
        <w:t xml:space="preserve">Children’s Hearing (Scotland) Act 2011 </w:t>
      </w:r>
    </w:p>
    <w:p w:rsidRPr="006533B1" w:rsidR="001163DD" w:rsidP="006533B1" w:rsidRDefault="001163DD" w14:paraId="2AB404BA" w14:textId="1AE41DB9">
      <w:pPr>
        <w:pStyle w:val="ListParagraph"/>
        <w:numPr>
          <w:ilvl w:val="0"/>
          <w:numId w:val="14"/>
        </w:numPr>
        <w:rPr>
          <w:sz w:val="24"/>
          <w:szCs w:val="24"/>
        </w:rPr>
      </w:pPr>
      <w:r w:rsidRPr="006533B1">
        <w:rPr>
          <w:sz w:val="24"/>
          <w:szCs w:val="24"/>
        </w:rPr>
        <w:t xml:space="preserve">Police (Scotland) Act 1967 </w:t>
      </w:r>
    </w:p>
    <w:p w:rsidRPr="006533B1" w:rsidR="001163DD" w:rsidP="006533B1" w:rsidRDefault="001163DD" w14:paraId="57261B6D" w14:textId="26EB5800">
      <w:pPr>
        <w:pStyle w:val="ListParagraph"/>
        <w:numPr>
          <w:ilvl w:val="0"/>
          <w:numId w:val="14"/>
        </w:numPr>
        <w:rPr>
          <w:sz w:val="24"/>
          <w:szCs w:val="24"/>
        </w:rPr>
      </w:pPr>
      <w:r w:rsidRPr="006533B1">
        <w:rPr>
          <w:sz w:val="24"/>
          <w:szCs w:val="24"/>
        </w:rPr>
        <w:t xml:space="preserve">Social Work (Scotland) Act 1968 </w:t>
      </w:r>
    </w:p>
    <w:p w:rsidRPr="006533B1" w:rsidR="001163DD" w:rsidP="006533B1" w:rsidRDefault="001163DD" w14:paraId="6BF705DA" w14:textId="4B7251EF">
      <w:pPr>
        <w:pStyle w:val="ListParagraph"/>
        <w:numPr>
          <w:ilvl w:val="0"/>
          <w:numId w:val="14"/>
        </w:numPr>
        <w:rPr>
          <w:sz w:val="24"/>
          <w:szCs w:val="24"/>
        </w:rPr>
      </w:pPr>
      <w:r w:rsidRPr="006533B1">
        <w:rPr>
          <w:sz w:val="24"/>
          <w:szCs w:val="24"/>
        </w:rPr>
        <w:t xml:space="preserve">National Guidance for Child Protection in Scotland (2014) </w:t>
      </w:r>
    </w:p>
    <w:p w:rsidRPr="006533B1" w:rsidR="001163DD" w:rsidP="006533B1" w:rsidRDefault="001163DD" w14:paraId="1F65F610" w14:textId="49C38238">
      <w:pPr>
        <w:pStyle w:val="ListParagraph"/>
        <w:numPr>
          <w:ilvl w:val="0"/>
          <w:numId w:val="14"/>
        </w:numPr>
        <w:rPr>
          <w:sz w:val="24"/>
          <w:szCs w:val="24"/>
        </w:rPr>
      </w:pPr>
      <w:r w:rsidRPr="006533B1">
        <w:rPr>
          <w:sz w:val="24"/>
          <w:szCs w:val="24"/>
        </w:rPr>
        <w:t xml:space="preserve">Human Rights Act (1998) </w:t>
      </w:r>
    </w:p>
    <w:p w:rsidRPr="00D348E0" w:rsidR="6B75F818" w:rsidP="6B75F818" w:rsidRDefault="001163DD" w14:paraId="7AE6E7BC" w14:textId="6BA01288">
      <w:pPr>
        <w:pStyle w:val="ListParagraph"/>
        <w:numPr>
          <w:ilvl w:val="0"/>
          <w:numId w:val="14"/>
        </w:numPr>
        <w:rPr>
          <w:sz w:val="24"/>
          <w:szCs w:val="24"/>
        </w:rPr>
      </w:pPr>
      <w:r w:rsidRPr="006533B1">
        <w:rPr>
          <w:sz w:val="24"/>
          <w:szCs w:val="24"/>
        </w:rPr>
        <w:t>Data Protection Act (2018) and UK GDPR</w:t>
      </w:r>
    </w:p>
    <w:p w:rsidR="006533B1" w:rsidP="001163DD" w:rsidRDefault="006533B1" w14:paraId="6EA3B1C4" w14:textId="77777777">
      <w:pPr>
        <w:rPr>
          <w:rFonts w:ascii="Arial" w:hAnsi="Arial" w:cs="Arial"/>
          <w:b/>
          <w:bCs/>
          <w:sz w:val="24"/>
          <w:szCs w:val="24"/>
        </w:rPr>
      </w:pPr>
    </w:p>
    <w:p w:rsidRPr="00CC408C" w:rsidR="001163DD" w:rsidP="000C2135" w:rsidRDefault="001163DD" w14:paraId="023A4A22" w14:textId="77777777">
      <w:pPr>
        <w:rPr>
          <w:rFonts w:ascii="Arial" w:hAnsi="Arial" w:cs="Arial"/>
          <w:sz w:val="24"/>
          <w:szCs w:val="24"/>
        </w:rPr>
      </w:pPr>
    </w:p>
    <w:sectPr w:rsidRPr="00CC408C" w:rsidR="001163DD">
      <w:head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425A" w:rsidP="00EF425A" w:rsidRDefault="00EF425A" w14:paraId="2EA23EAB" w14:textId="77777777">
      <w:pPr>
        <w:spacing w:after="0" w:line="240" w:lineRule="auto"/>
      </w:pPr>
      <w:r>
        <w:separator/>
      </w:r>
    </w:p>
  </w:endnote>
  <w:endnote w:type="continuationSeparator" w:id="0">
    <w:p w:rsidR="00EF425A" w:rsidP="00EF425A" w:rsidRDefault="00EF425A" w14:paraId="7E3EE33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425A" w:rsidP="00EF425A" w:rsidRDefault="00EF425A" w14:paraId="3E83F70D" w14:textId="77777777">
      <w:pPr>
        <w:spacing w:after="0" w:line="240" w:lineRule="auto"/>
      </w:pPr>
      <w:r>
        <w:separator/>
      </w:r>
    </w:p>
  </w:footnote>
  <w:footnote w:type="continuationSeparator" w:id="0">
    <w:p w:rsidR="00EF425A" w:rsidP="00EF425A" w:rsidRDefault="00EF425A" w14:paraId="4769493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425A" w:rsidP="00EF425A" w:rsidRDefault="00EF425A" w14:paraId="278E07DA" w14:textId="2A581B8D">
    <w:pPr>
      <w:pStyle w:val="Header"/>
      <w:jc w:val="right"/>
      <w:rPr>
        <w:lang w:val="en-US"/>
      </w:rPr>
    </w:pPr>
    <w:r>
      <w:rPr>
        <w:lang w:val="en-US"/>
      </w:rPr>
      <w:t>Last review: 04/10/21</w:t>
    </w:r>
  </w:p>
  <w:p w:rsidRPr="00EF425A" w:rsidR="00EF425A" w:rsidP="00EF425A" w:rsidRDefault="00EF425A" w14:paraId="1125C3EC" w14:textId="376C7A2A">
    <w:pPr>
      <w:pStyle w:val="Header"/>
      <w:jc w:val="right"/>
      <w:rPr>
        <w:lang w:val="en-US"/>
      </w:rPr>
    </w:pPr>
    <w:r>
      <w:rPr>
        <w:lang w:val="en-US"/>
      </w:rPr>
      <w:t xml:space="preserve">Next Review to be completed by: </w:t>
    </w:r>
    <w:r w:rsidR="00730C3B">
      <w:rPr>
        <w:lang w:val="en-US"/>
      </w:rPr>
      <w:t>01/10/22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30F0"/>
    <w:multiLevelType w:val="hybridMultilevel"/>
    <w:tmpl w:val="2AB4C84E"/>
    <w:lvl w:ilvl="0" w:tplc="ED8CA70A">
      <w:start w:val="1"/>
      <w:numFmt w:val="bullet"/>
      <w:lvlText w:val=""/>
      <w:lvlJc w:val="left"/>
      <w:pPr>
        <w:ind w:left="360" w:hanging="360"/>
      </w:pPr>
      <w:rPr>
        <w:rFonts w:hint="default" w:ascii="Symbol" w:hAnsi="Symbol"/>
      </w:rPr>
    </w:lvl>
    <w:lvl w:ilvl="1" w:tplc="A4027DBE">
      <w:start w:val="1"/>
      <w:numFmt w:val="bullet"/>
      <w:lvlText w:val="o"/>
      <w:lvlJc w:val="left"/>
      <w:pPr>
        <w:ind w:left="1080" w:hanging="360"/>
      </w:pPr>
      <w:rPr>
        <w:rFonts w:hint="default" w:ascii="Courier New" w:hAnsi="Courier New"/>
      </w:rPr>
    </w:lvl>
    <w:lvl w:ilvl="2" w:tplc="64FEF824">
      <w:start w:val="1"/>
      <w:numFmt w:val="bullet"/>
      <w:lvlText w:val=""/>
      <w:lvlJc w:val="left"/>
      <w:pPr>
        <w:ind w:left="1800" w:hanging="360"/>
      </w:pPr>
      <w:rPr>
        <w:rFonts w:hint="default" w:ascii="Wingdings" w:hAnsi="Wingdings"/>
      </w:rPr>
    </w:lvl>
    <w:lvl w:ilvl="3" w:tplc="21504C22">
      <w:start w:val="1"/>
      <w:numFmt w:val="bullet"/>
      <w:lvlText w:val=""/>
      <w:lvlJc w:val="left"/>
      <w:pPr>
        <w:ind w:left="2520" w:hanging="360"/>
      </w:pPr>
      <w:rPr>
        <w:rFonts w:hint="default" w:ascii="Symbol" w:hAnsi="Symbol"/>
      </w:rPr>
    </w:lvl>
    <w:lvl w:ilvl="4" w:tplc="07742E8A">
      <w:start w:val="1"/>
      <w:numFmt w:val="bullet"/>
      <w:lvlText w:val="o"/>
      <w:lvlJc w:val="left"/>
      <w:pPr>
        <w:ind w:left="3240" w:hanging="360"/>
      </w:pPr>
      <w:rPr>
        <w:rFonts w:hint="default" w:ascii="Courier New" w:hAnsi="Courier New"/>
      </w:rPr>
    </w:lvl>
    <w:lvl w:ilvl="5" w:tplc="B43E43A2">
      <w:start w:val="1"/>
      <w:numFmt w:val="bullet"/>
      <w:lvlText w:val=""/>
      <w:lvlJc w:val="left"/>
      <w:pPr>
        <w:ind w:left="3960" w:hanging="360"/>
      </w:pPr>
      <w:rPr>
        <w:rFonts w:hint="default" w:ascii="Wingdings" w:hAnsi="Wingdings"/>
      </w:rPr>
    </w:lvl>
    <w:lvl w:ilvl="6" w:tplc="34C82E0A">
      <w:start w:val="1"/>
      <w:numFmt w:val="bullet"/>
      <w:lvlText w:val=""/>
      <w:lvlJc w:val="left"/>
      <w:pPr>
        <w:ind w:left="4680" w:hanging="360"/>
      </w:pPr>
      <w:rPr>
        <w:rFonts w:hint="default" w:ascii="Symbol" w:hAnsi="Symbol"/>
      </w:rPr>
    </w:lvl>
    <w:lvl w:ilvl="7" w:tplc="8982D78C">
      <w:start w:val="1"/>
      <w:numFmt w:val="bullet"/>
      <w:lvlText w:val="o"/>
      <w:lvlJc w:val="left"/>
      <w:pPr>
        <w:ind w:left="5400" w:hanging="360"/>
      </w:pPr>
      <w:rPr>
        <w:rFonts w:hint="default" w:ascii="Courier New" w:hAnsi="Courier New"/>
      </w:rPr>
    </w:lvl>
    <w:lvl w:ilvl="8" w:tplc="D4B6F35A">
      <w:start w:val="1"/>
      <w:numFmt w:val="bullet"/>
      <w:lvlText w:val=""/>
      <w:lvlJc w:val="left"/>
      <w:pPr>
        <w:ind w:left="6120" w:hanging="360"/>
      </w:pPr>
      <w:rPr>
        <w:rFonts w:hint="default" w:ascii="Wingdings" w:hAnsi="Wingdings"/>
      </w:rPr>
    </w:lvl>
  </w:abstractNum>
  <w:abstractNum w:abstractNumId="1" w15:restartNumberingAfterBreak="0">
    <w:nsid w:val="17625049"/>
    <w:multiLevelType w:val="hybridMultilevel"/>
    <w:tmpl w:val="729C4E6C"/>
    <w:lvl w:ilvl="0" w:tplc="DEFCF75C">
      <w:start w:val="1"/>
      <w:numFmt w:val="bullet"/>
      <w:lvlText w:val="-"/>
      <w:lvlJc w:val="left"/>
      <w:pPr>
        <w:ind w:left="720" w:hanging="360"/>
      </w:pPr>
      <w:rPr>
        <w:rFonts w:hint="default" w:ascii="Calibri" w:hAnsi="Calibri"/>
      </w:rPr>
    </w:lvl>
    <w:lvl w:ilvl="1" w:tplc="3148158A">
      <w:start w:val="1"/>
      <w:numFmt w:val="bullet"/>
      <w:lvlText w:val="o"/>
      <w:lvlJc w:val="left"/>
      <w:pPr>
        <w:ind w:left="1440" w:hanging="360"/>
      </w:pPr>
      <w:rPr>
        <w:rFonts w:hint="default" w:ascii="Courier New" w:hAnsi="Courier New"/>
      </w:rPr>
    </w:lvl>
    <w:lvl w:ilvl="2" w:tplc="A290E15A">
      <w:start w:val="1"/>
      <w:numFmt w:val="bullet"/>
      <w:lvlText w:val=""/>
      <w:lvlJc w:val="left"/>
      <w:pPr>
        <w:ind w:left="2160" w:hanging="360"/>
      </w:pPr>
      <w:rPr>
        <w:rFonts w:hint="default" w:ascii="Wingdings" w:hAnsi="Wingdings"/>
      </w:rPr>
    </w:lvl>
    <w:lvl w:ilvl="3" w:tplc="CE32E84C">
      <w:start w:val="1"/>
      <w:numFmt w:val="bullet"/>
      <w:lvlText w:val=""/>
      <w:lvlJc w:val="left"/>
      <w:pPr>
        <w:ind w:left="2880" w:hanging="360"/>
      </w:pPr>
      <w:rPr>
        <w:rFonts w:hint="default" w:ascii="Symbol" w:hAnsi="Symbol"/>
      </w:rPr>
    </w:lvl>
    <w:lvl w:ilvl="4" w:tplc="4EC68ADC">
      <w:start w:val="1"/>
      <w:numFmt w:val="bullet"/>
      <w:lvlText w:val="o"/>
      <w:lvlJc w:val="left"/>
      <w:pPr>
        <w:ind w:left="3600" w:hanging="360"/>
      </w:pPr>
      <w:rPr>
        <w:rFonts w:hint="default" w:ascii="Courier New" w:hAnsi="Courier New"/>
      </w:rPr>
    </w:lvl>
    <w:lvl w:ilvl="5" w:tplc="C19891A8">
      <w:start w:val="1"/>
      <w:numFmt w:val="bullet"/>
      <w:lvlText w:val=""/>
      <w:lvlJc w:val="left"/>
      <w:pPr>
        <w:ind w:left="4320" w:hanging="360"/>
      </w:pPr>
      <w:rPr>
        <w:rFonts w:hint="default" w:ascii="Wingdings" w:hAnsi="Wingdings"/>
      </w:rPr>
    </w:lvl>
    <w:lvl w:ilvl="6" w:tplc="70BEB45C">
      <w:start w:val="1"/>
      <w:numFmt w:val="bullet"/>
      <w:lvlText w:val=""/>
      <w:lvlJc w:val="left"/>
      <w:pPr>
        <w:ind w:left="5040" w:hanging="360"/>
      </w:pPr>
      <w:rPr>
        <w:rFonts w:hint="default" w:ascii="Symbol" w:hAnsi="Symbol"/>
      </w:rPr>
    </w:lvl>
    <w:lvl w:ilvl="7" w:tplc="A98283FE">
      <w:start w:val="1"/>
      <w:numFmt w:val="bullet"/>
      <w:lvlText w:val="o"/>
      <w:lvlJc w:val="left"/>
      <w:pPr>
        <w:ind w:left="5760" w:hanging="360"/>
      </w:pPr>
      <w:rPr>
        <w:rFonts w:hint="default" w:ascii="Courier New" w:hAnsi="Courier New"/>
      </w:rPr>
    </w:lvl>
    <w:lvl w:ilvl="8" w:tplc="417A3392">
      <w:start w:val="1"/>
      <w:numFmt w:val="bullet"/>
      <w:lvlText w:val=""/>
      <w:lvlJc w:val="left"/>
      <w:pPr>
        <w:ind w:left="6480" w:hanging="360"/>
      </w:pPr>
      <w:rPr>
        <w:rFonts w:hint="default" w:ascii="Wingdings" w:hAnsi="Wingdings"/>
      </w:rPr>
    </w:lvl>
  </w:abstractNum>
  <w:abstractNum w:abstractNumId="2" w15:restartNumberingAfterBreak="0">
    <w:nsid w:val="364C4CCE"/>
    <w:multiLevelType w:val="hybridMultilevel"/>
    <w:tmpl w:val="6A90A72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 w15:restartNumberingAfterBreak="0">
    <w:nsid w:val="37ED4BDD"/>
    <w:multiLevelType w:val="hybridMultilevel"/>
    <w:tmpl w:val="567C5C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A2C570B"/>
    <w:multiLevelType w:val="multilevel"/>
    <w:tmpl w:val="2AC2A32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EFF7A86"/>
    <w:multiLevelType w:val="multilevel"/>
    <w:tmpl w:val="91945CC8"/>
    <w:lvl w:ilvl="0">
      <w:start w:val="1"/>
      <w:numFmt w:val="decimal"/>
      <w:lvlText w:val="%1"/>
      <w:lvlJc w:val="left"/>
      <w:pPr>
        <w:ind w:left="384" w:hanging="384"/>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48AB7AB4"/>
    <w:multiLevelType w:val="hybridMultilevel"/>
    <w:tmpl w:val="7F9E5F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B343F3E"/>
    <w:multiLevelType w:val="hybridMultilevel"/>
    <w:tmpl w:val="D812B82A"/>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8" w15:restartNumberingAfterBreak="0">
    <w:nsid w:val="4CE946D2"/>
    <w:multiLevelType w:val="hybridMultilevel"/>
    <w:tmpl w:val="04F8EB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3C3210C"/>
    <w:multiLevelType w:val="hybridMultilevel"/>
    <w:tmpl w:val="D744DD80"/>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0" w15:restartNumberingAfterBreak="0">
    <w:nsid w:val="552E1B9C"/>
    <w:multiLevelType w:val="multilevel"/>
    <w:tmpl w:val="BCA80464"/>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24D7237"/>
    <w:multiLevelType w:val="multilevel"/>
    <w:tmpl w:val="E7901EF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64A269A1"/>
    <w:multiLevelType w:val="hybridMultilevel"/>
    <w:tmpl w:val="D9BCB996"/>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3" w15:restartNumberingAfterBreak="0">
    <w:nsid w:val="759B05CC"/>
    <w:multiLevelType w:val="hybridMultilevel"/>
    <w:tmpl w:val="1C52C16E"/>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4" w15:restartNumberingAfterBreak="0">
    <w:nsid w:val="767A0521"/>
    <w:multiLevelType w:val="multilevel"/>
    <w:tmpl w:val="DC902AD6"/>
    <w:lvl w:ilvl="0">
      <w:start w:val="1"/>
      <w:numFmt w:val="decimal"/>
      <w:lvlText w:val="%1"/>
      <w:lvlJc w:val="left"/>
      <w:pPr>
        <w:ind w:left="479" w:hanging="720"/>
      </w:pPr>
      <w:rPr>
        <w:rFonts w:hint="default"/>
        <w:lang w:val="en-GB" w:eastAsia="en-US" w:bidi="ar-SA"/>
      </w:rPr>
    </w:lvl>
    <w:lvl w:ilvl="1">
      <w:start w:val="1"/>
      <w:numFmt w:val="decimal"/>
      <w:lvlText w:val="%1.%2"/>
      <w:lvlJc w:val="left"/>
      <w:pPr>
        <w:ind w:left="479" w:hanging="720"/>
      </w:pPr>
      <w:rPr>
        <w:rFonts w:hint="default" w:ascii="Arial" w:hAnsi="Arial" w:eastAsia="Arial" w:cs="Arial"/>
        <w:b/>
        <w:bCs/>
        <w:i w:val="0"/>
        <w:iCs w:val="0"/>
        <w:spacing w:val="-1"/>
        <w:w w:val="100"/>
        <w:sz w:val="28"/>
        <w:szCs w:val="28"/>
        <w:lang w:val="en-GB" w:eastAsia="en-US" w:bidi="ar-SA"/>
      </w:rPr>
    </w:lvl>
    <w:lvl w:ilvl="2">
      <w:numFmt w:val="bullet"/>
      <w:lvlText w:val="•"/>
      <w:lvlJc w:val="left"/>
      <w:pPr>
        <w:ind w:left="2237" w:hanging="720"/>
      </w:pPr>
      <w:rPr>
        <w:rFonts w:hint="default"/>
        <w:lang w:val="en-GB" w:eastAsia="en-US" w:bidi="ar-SA"/>
      </w:rPr>
    </w:lvl>
    <w:lvl w:ilvl="3">
      <w:numFmt w:val="bullet"/>
      <w:lvlText w:val="•"/>
      <w:lvlJc w:val="left"/>
      <w:pPr>
        <w:ind w:left="3115" w:hanging="720"/>
      </w:pPr>
      <w:rPr>
        <w:rFonts w:hint="default"/>
        <w:lang w:val="en-GB" w:eastAsia="en-US" w:bidi="ar-SA"/>
      </w:rPr>
    </w:lvl>
    <w:lvl w:ilvl="4">
      <w:numFmt w:val="bullet"/>
      <w:lvlText w:val="•"/>
      <w:lvlJc w:val="left"/>
      <w:pPr>
        <w:ind w:left="3994" w:hanging="720"/>
      </w:pPr>
      <w:rPr>
        <w:rFonts w:hint="default"/>
        <w:lang w:val="en-GB" w:eastAsia="en-US" w:bidi="ar-SA"/>
      </w:rPr>
    </w:lvl>
    <w:lvl w:ilvl="5">
      <w:numFmt w:val="bullet"/>
      <w:lvlText w:val="•"/>
      <w:lvlJc w:val="left"/>
      <w:pPr>
        <w:ind w:left="4873" w:hanging="720"/>
      </w:pPr>
      <w:rPr>
        <w:rFonts w:hint="default"/>
        <w:lang w:val="en-GB" w:eastAsia="en-US" w:bidi="ar-SA"/>
      </w:rPr>
    </w:lvl>
    <w:lvl w:ilvl="6">
      <w:numFmt w:val="bullet"/>
      <w:lvlText w:val="•"/>
      <w:lvlJc w:val="left"/>
      <w:pPr>
        <w:ind w:left="5751" w:hanging="720"/>
      </w:pPr>
      <w:rPr>
        <w:rFonts w:hint="default"/>
        <w:lang w:val="en-GB" w:eastAsia="en-US" w:bidi="ar-SA"/>
      </w:rPr>
    </w:lvl>
    <w:lvl w:ilvl="7">
      <w:numFmt w:val="bullet"/>
      <w:lvlText w:val="•"/>
      <w:lvlJc w:val="left"/>
      <w:pPr>
        <w:ind w:left="6630" w:hanging="720"/>
      </w:pPr>
      <w:rPr>
        <w:rFonts w:hint="default"/>
        <w:lang w:val="en-GB" w:eastAsia="en-US" w:bidi="ar-SA"/>
      </w:rPr>
    </w:lvl>
    <w:lvl w:ilvl="8">
      <w:numFmt w:val="bullet"/>
      <w:lvlText w:val="•"/>
      <w:lvlJc w:val="left"/>
      <w:pPr>
        <w:ind w:left="7509" w:hanging="720"/>
      </w:pPr>
      <w:rPr>
        <w:rFonts w:hint="default"/>
        <w:lang w:val="en-GB" w:eastAsia="en-US" w:bidi="ar-SA"/>
      </w:rPr>
    </w:lvl>
  </w:abstractNum>
  <w:abstractNum w:abstractNumId="15" w15:restartNumberingAfterBreak="0">
    <w:nsid w:val="78C27BBB"/>
    <w:multiLevelType w:val="hybridMultilevel"/>
    <w:tmpl w:val="7928932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0"/>
  </w:num>
  <w:num w:numId="2">
    <w:abstractNumId w:val="1"/>
  </w:num>
  <w:num w:numId="3">
    <w:abstractNumId w:val="14"/>
  </w:num>
  <w:num w:numId="4">
    <w:abstractNumId w:val="5"/>
  </w:num>
  <w:num w:numId="5">
    <w:abstractNumId w:val="10"/>
  </w:num>
  <w:num w:numId="6">
    <w:abstractNumId w:val="6"/>
  </w:num>
  <w:num w:numId="7">
    <w:abstractNumId w:val="4"/>
  </w:num>
  <w:num w:numId="8">
    <w:abstractNumId w:val="3"/>
  </w:num>
  <w:num w:numId="9">
    <w:abstractNumId w:val="11"/>
  </w:num>
  <w:num w:numId="10">
    <w:abstractNumId w:val="7"/>
  </w:num>
  <w:num w:numId="11">
    <w:abstractNumId w:val="2"/>
  </w:num>
  <w:num w:numId="12">
    <w:abstractNumId w:val="9"/>
  </w:num>
  <w:num w:numId="13">
    <w:abstractNumId w:val="12"/>
  </w:num>
  <w:num w:numId="14">
    <w:abstractNumId w:val="15"/>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1C4"/>
    <w:rsid w:val="00004CD1"/>
    <w:rsid w:val="00023826"/>
    <w:rsid w:val="000667D7"/>
    <w:rsid w:val="000C2135"/>
    <w:rsid w:val="000F7AE5"/>
    <w:rsid w:val="001163DD"/>
    <w:rsid w:val="00116AC9"/>
    <w:rsid w:val="00135DC2"/>
    <w:rsid w:val="00157A01"/>
    <w:rsid w:val="001D52BD"/>
    <w:rsid w:val="00214665"/>
    <w:rsid w:val="00224882"/>
    <w:rsid w:val="002DD1CA"/>
    <w:rsid w:val="003715FF"/>
    <w:rsid w:val="004022D7"/>
    <w:rsid w:val="00413B25"/>
    <w:rsid w:val="004225BF"/>
    <w:rsid w:val="004405C2"/>
    <w:rsid w:val="0045172A"/>
    <w:rsid w:val="004B5EA8"/>
    <w:rsid w:val="0050010A"/>
    <w:rsid w:val="00510FDD"/>
    <w:rsid w:val="005929DD"/>
    <w:rsid w:val="00593F25"/>
    <w:rsid w:val="005C0194"/>
    <w:rsid w:val="005F0029"/>
    <w:rsid w:val="005F42EA"/>
    <w:rsid w:val="006533B1"/>
    <w:rsid w:val="006F2299"/>
    <w:rsid w:val="006F6768"/>
    <w:rsid w:val="00730C3B"/>
    <w:rsid w:val="00735171"/>
    <w:rsid w:val="00773A2A"/>
    <w:rsid w:val="007C7228"/>
    <w:rsid w:val="007F62B1"/>
    <w:rsid w:val="00816EBE"/>
    <w:rsid w:val="00853058"/>
    <w:rsid w:val="008B5D1F"/>
    <w:rsid w:val="00954719"/>
    <w:rsid w:val="00955020"/>
    <w:rsid w:val="009A685C"/>
    <w:rsid w:val="009B4012"/>
    <w:rsid w:val="009C21C4"/>
    <w:rsid w:val="009E672A"/>
    <w:rsid w:val="00A43351"/>
    <w:rsid w:val="00A47FD8"/>
    <w:rsid w:val="00AA0EB6"/>
    <w:rsid w:val="00AF7E56"/>
    <w:rsid w:val="00B86638"/>
    <w:rsid w:val="00B96A37"/>
    <w:rsid w:val="00BA5EBD"/>
    <w:rsid w:val="00BD391C"/>
    <w:rsid w:val="00BF30FD"/>
    <w:rsid w:val="00BF4D6D"/>
    <w:rsid w:val="00C46F13"/>
    <w:rsid w:val="00C849C2"/>
    <w:rsid w:val="00CC408C"/>
    <w:rsid w:val="00CD1DE7"/>
    <w:rsid w:val="00D348E0"/>
    <w:rsid w:val="00DA1305"/>
    <w:rsid w:val="00E835B0"/>
    <w:rsid w:val="00EB47BD"/>
    <w:rsid w:val="00EB6F36"/>
    <w:rsid w:val="00ED3569"/>
    <w:rsid w:val="00EF425A"/>
    <w:rsid w:val="00F6135E"/>
    <w:rsid w:val="00F62125"/>
    <w:rsid w:val="00F720C6"/>
    <w:rsid w:val="00FB04A8"/>
    <w:rsid w:val="00FE65BD"/>
    <w:rsid w:val="00FF3B25"/>
    <w:rsid w:val="00FF787C"/>
    <w:rsid w:val="01539B64"/>
    <w:rsid w:val="0191DE55"/>
    <w:rsid w:val="01D746FA"/>
    <w:rsid w:val="0298AD3A"/>
    <w:rsid w:val="02D60317"/>
    <w:rsid w:val="03D37107"/>
    <w:rsid w:val="03FDF449"/>
    <w:rsid w:val="0440D8C7"/>
    <w:rsid w:val="044DE306"/>
    <w:rsid w:val="05797A0B"/>
    <w:rsid w:val="0694682E"/>
    <w:rsid w:val="0715000D"/>
    <w:rsid w:val="07CD70C1"/>
    <w:rsid w:val="09F29EF4"/>
    <w:rsid w:val="0ABB800F"/>
    <w:rsid w:val="0B7C8B11"/>
    <w:rsid w:val="0B990E73"/>
    <w:rsid w:val="0C2C1D3E"/>
    <w:rsid w:val="0C8AA343"/>
    <w:rsid w:val="0D6BA9D2"/>
    <w:rsid w:val="0E02742F"/>
    <w:rsid w:val="0F28A4D8"/>
    <w:rsid w:val="0F9E4490"/>
    <w:rsid w:val="100EE090"/>
    <w:rsid w:val="10272D37"/>
    <w:rsid w:val="10D3FF74"/>
    <w:rsid w:val="1138152F"/>
    <w:rsid w:val="11927FCE"/>
    <w:rsid w:val="12843D5B"/>
    <w:rsid w:val="12E5744F"/>
    <w:rsid w:val="12F1DEBD"/>
    <w:rsid w:val="138AF47E"/>
    <w:rsid w:val="13C4BF2B"/>
    <w:rsid w:val="14626769"/>
    <w:rsid w:val="16C29540"/>
    <w:rsid w:val="16E441A0"/>
    <w:rsid w:val="178E960E"/>
    <w:rsid w:val="17E898F5"/>
    <w:rsid w:val="181B49E4"/>
    <w:rsid w:val="183BC208"/>
    <w:rsid w:val="19D6D0EF"/>
    <w:rsid w:val="1A66C47D"/>
    <w:rsid w:val="1AC9E268"/>
    <w:rsid w:val="1B1D1E7E"/>
    <w:rsid w:val="1D31B23B"/>
    <w:rsid w:val="1DEFF175"/>
    <w:rsid w:val="1EEB7225"/>
    <w:rsid w:val="1F154131"/>
    <w:rsid w:val="1F19E3ED"/>
    <w:rsid w:val="1F37BA5C"/>
    <w:rsid w:val="1FE8C59D"/>
    <w:rsid w:val="20111AB1"/>
    <w:rsid w:val="206952FD"/>
    <w:rsid w:val="20B085E1"/>
    <w:rsid w:val="21515839"/>
    <w:rsid w:val="21E43F39"/>
    <w:rsid w:val="230764EF"/>
    <w:rsid w:val="238C85E9"/>
    <w:rsid w:val="238D3799"/>
    <w:rsid w:val="241F0E8F"/>
    <w:rsid w:val="246D3D0F"/>
    <w:rsid w:val="247E01C1"/>
    <w:rsid w:val="251F765D"/>
    <w:rsid w:val="25D7371F"/>
    <w:rsid w:val="26F6D4EC"/>
    <w:rsid w:val="2823D418"/>
    <w:rsid w:val="29451620"/>
    <w:rsid w:val="29A27AA6"/>
    <w:rsid w:val="29E9FDDB"/>
    <w:rsid w:val="2ACE747D"/>
    <w:rsid w:val="2BABB795"/>
    <w:rsid w:val="2BBAB4CE"/>
    <w:rsid w:val="2C6A7084"/>
    <w:rsid w:val="2CA87123"/>
    <w:rsid w:val="2CD9AAA5"/>
    <w:rsid w:val="2E22EBC9"/>
    <w:rsid w:val="2FC1ABE1"/>
    <w:rsid w:val="3145A387"/>
    <w:rsid w:val="3174B0AB"/>
    <w:rsid w:val="31D7C892"/>
    <w:rsid w:val="3482275F"/>
    <w:rsid w:val="34885F69"/>
    <w:rsid w:val="350694C5"/>
    <w:rsid w:val="35B89681"/>
    <w:rsid w:val="3682DCB0"/>
    <w:rsid w:val="37016221"/>
    <w:rsid w:val="392233D4"/>
    <w:rsid w:val="3960032E"/>
    <w:rsid w:val="39E33E12"/>
    <w:rsid w:val="3AA4E94E"/>
    <w:rsid w:val="3B9153A8"/>
    <w:rsid w:val="3BE750FD"/>
    <w:rsid w:val="3C0648C7"/>
    <w:rsid w:val="3C6FC77D"/>
    <w:rsid w:val="3D07A16A"/>
    <w:rsid w:val="3DD6C262"/>
    <w:rsid w:val="3DE05C19"/>
    <w:rsid w:val="3EC58223"/>
    <w:rsid w:val="3ED2B6FB"/>
    <w:rsid w:val="3F1C2EA1"/>
    <w:rsid w:val="3F2AD9C2"/>
    <w:rsid w:val="3F7290E1"/>
    <w:rsid w:val="3FA6CE93"/>
    <w:rsid w:val="409A2B40"/>
    <w:rsid w:val="418A07C9"/>
    <w:rsid w:val="42758A4B"/>
    <w:rsid w:val="43ADF594"/>
    <w:rsid w:val="44D89126"/>
    <w:rsid w:val="453152CD"/>
    <w:rsid w:val="45353C41"/>
    <w:rsid w:val="45AA43FD"/>
    <w:rsid w:val="46F0FA9D"/>
    <w:rsid w:val="471E6569"/>
    <w:rsid w:val="475D4C8A"/>
    <w:rsid w:val="48B321D0"/>
    <w:rsid w:val="48BECBC8"/>
    <w:rsid w:val="48C8223A"/>
    <w:rsid w:val="490D8C6F"/>
    <w:rsid w:val="49B047A0"/>
    <w:rsid w:val="4A565CD0"/>
    <w:rsid w:val="4A796AF1"/>
    <w:rsid w:val="4AC3A6F5"/>
    <w:rsid w:val="4B119E14"/>
    <w:rsid w:val="4B7E8F9D"/>
    <w:rsid w:val="4B9FE3C3"/>
    <w:rsid w:val="4BF66C8A"/>
    <w:rsid w:val="4BFCA79F"/>
    <w:rsid w:val="4CF42941"/>
    <w:rsid w:val="4D97E356"/>
    <w:rsid w:val="4E776C8E"/>
    <w:rsid w:val="4FB55691"/>
    <w:rsid w:val="4FC4DFE3"/>
    <w:rsid w:val="50133CEF"/>
    <w:rsid w:val="502EA7E9"/>
    <w:rsid w:val="50BCA3F5"/>
    <w:rsid w:val="51360E2B"/>
    <w:rsid w:val="542EC52B"/>
    <w:rsid w:val="54387DA2"/>
    <w:rsid w:val="54AC1187"/>
    <w:rsid w:val="56342167"/>
    <w:rsid w:val="57CFF1C8"/>
    <w:rsid w:val="5839B9CE"/>
    <w:rsid w:val="58A20FE2"/>
    <w:rsid w:val="5A738232"/>
    <w:rsid w:val="5A7396B4"/>
    <w:rsid w:val="5AEAB8AF"/>
    <w:rsid w:val="5B6775B1"/>
    <w:rsid w:val="5CEB2699"/>
    <w:rsid w:val="5D9994BB"/>
    <w:rsid w:val="5DC12F1E"/>
    <w:rsid w:val="5E809157"/>
    <w:rsid w:val="5E81BC03"/>
    <w:rsid w:val="606D8C53"/>
    <w:rsid w:val="6086E3D5"/>
    <w:rsid w:val="60A16B03"/>
    <w:rsid w:val="612BD4F9"/>
    <w:rsid w:val="626582C7"/>
    <w:rsid w:val="6318B731"/>
    <w:rsid w:val="635C12D9"/>
    <w:rsid w:val="64015328"/>
    <w:rsid w:val="647C1C50"/>
    <w:rsid w:val="65DE123C"/>
    <w:rsid w:val="65ED07FF"/>
    <w:rsid w:val="666C47AD"/>
    <w:rsid w:val="6784773D"/>
    <w:rsid w:val="683DA780"/>
    <w:rsid w:val="68672152"/>
    <w:rsid w:val="68EE465B"/>
    <w:rsid w:val="6B45EC02"/>
    <w:rsid w:val="6B75F818"/>
    <w:rsid w:val="6C37B392"/>
    <w:rsid w:val="6C43FF33"/>
    <w:rsid w:val="6C7F9648"/>
    <w:rsid w:val="6D02F51F"/>
    <w:rsid w:val="6DED3E33"/>
    <w:rsid w:val="6FC79023"/>
    <w:rsid w:val="7041FE41"/>
    <w:rsid w:val="711A8353"/>
    <w:rsid w:val="7224E758"/>
    <w:rsid w:val="723E1048"/>
    <w:rsid w:val="72D15A74"/>
    <w:rsid w:val="73636177"/>
    <w:rsid w:val="738C23A8"/>
    <w:rsid w:val="73F3240D"/>
    <w:rsid w:val="743BDD5F"/>
    <w:rsid w:val="74EF383C"/>
    <w:rsid w:val="752D6481"/>
    <w:rsid w:val="7530A8E4"/>
    <w:rsid w:val="76A43456"/>
    <w:rsid w:val="76A7DF27"/>
    <w:rsid w:val="76BAE458"/>
    <w:rsid w:val="778B245D"/>
    <w:rsid w:val="778D1032"/>
    <w:rsid w:val="78988E8A"/>
    <w:rsid w:val="7977EC83"/>
    <w:rsid w:val="799C759D"/>
    <w:rsid w:val="79E965AD"/>
    <w:rsid w:val="7A4159FA"/>
    <w:rsid w:val="7A72A453"/>
    <w:rsid w:val="7AA8280C"/>
    <w:rsid w:val="7C83AA06"/>
    <w:rsid w:val="7CAF73D7"/>
    <w:rsid w:val="7CF61591"/>
    <w:rsid w:val="7CFE4CC4"/>
    <w:rsid w:val="7D21066F"/>
    <w:rsid w:val="7D85A9F1"/>
    <w:rsid w:val="7DE74CA1"/>
    <w:rsid w:val="7E3DE4BD"/>
    <w:rsid w:val="7EEA47E6"/>
    <w:rsid w:val="7EF9A8C2"/>
    <w:rsid w:val="7F0CA4D2"/>
    <w:rsid w:val="7F62955B"/>
    <w:rsid w:val="7FFDD4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448BF"/>
  <w15:chartTrackingRefBased/>
  <w15:docId w15:val="{B81B4D66-AE79-44E0-8634-7E246AB4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1"/>
    <w:qFormat/>
    <w:rsid w:val="009C21C4"/>
    <w:pPr>
      <w:widowControl w:val="0"/>
      <w:autoSpaceDE w:val="0"/>
      <w:autoSpaceDN w:val="0"/>
      <w:spacing w:after="0" w:line="240" w:lineRule="auto"/>
      <w:ind w:left="1200" w:hanging="361"/>
    </w:pPr>
    <w:rPr>
      <w:rFonts w:ascii="Arial" w:hAnsi="Arial" w:eastAsia="Arial" w:cs="Arial"/>
    </w:rPr>
  </w:style>
  <w:style w:type="paragraph" w:styleId="Default" w:customStyle="1">
    <w:name w:val="Default"/>
    <w:rsid w:val="00AF7E56"/>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F425A"/>
    <w:pPr>
      <w:tabs>
        <w:tab w:val="center" w:pos="4513"/>
        <w:tab w:val="right" w:pos="9026"/>
      </w:tabs>
      <w:spacing w:after="0" w:line="240" w:lineRule="auto"/>
    </w:pPr>
  </w:style>
  <w:style w:type="character" w:styleId="HeaderChar" w:customStyle="1">
    <w:name w:val="Header Char"/>
    <w:basedOn w:val="DefaultParagraphFont"/>
    <w:link w:val="Header"/>
    <w:uiPriority w:val="99"/>
    <w:rsid w:val="00EF425A"/>
  </w:style>
  <w:style w:type="paragraph" w:styleId="Footer">
    <w:name w:val="footer"/>
    <w:basedOn w:val="Normal"/>
    <w:link w:val="FooterChar"/>
    <w:uiPriority w:val="99"/>
    <w:unhideWhenUsed/>
    <w:rsid w:val="00EF425A"/>
    <w:pPr>
      <w:tabs>
        <w:tab w:val="center" w:pos="4513"/>
        <w:tab w:val="right" w:pos="9026"/>
      </w:tabs>
      <w:spacing w:after="0" w:line="240" w:lineRule="auto"/>
    </w:pPr>
  </w:style>
  <w:style w:type="character" w:styleId="FooterChar" w:customStyle="1">
    <w:name w:val="Footer Char"/>
    <w:basedOn w:val="DefaultParagraphFont"/>
    <w:link w:val="Footer"/>
    <w:uiPriority w:val="99"/>
    <w:rsid w:val="00EF4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986941-71ef-4721-bbcc-c8379936b384" xsi:nil="true"/>
    <lcf76f155ced4ddcb4097134ff3c332f xmlns="7b0d2d8b-b90f-461f-bf61-6d1b2143e01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1BE186EB8F4AA42856FAEFD3914BBB9" ma:contentTypeVersion="16" ma:contentTypeDescription="Create a new document." ma:contentTypeScope="" ma:versionID="2df27dbedf5535dd52bad14b5fa94fec">
  <xsd:schema xmlns:xsd="http://www.w3.org/2001/XMLSchema" xmlns:xs="http://www.w3.org/2001/XMLSchema" xmlns:p="http://schemas.microsoft.com/office/2006/metadata/properties" xmlns:ns2="7b0d2d8b-b90f-461f-bf61-6d1b2143e012" xmlns:ns3="71986941-71ef-4721-bbcc-c8379936b384" targetNamespace="http://schemas.microsoft.com/office/2006/metadata/properties" ma:root="true" ma:fieldsID="1f672adc785fa2943a76199d5115dc9c" ns2:_="" ns3:_="">
    <xsd:import namespace="7b0d2d8b-b90f-461f-bf61-6d1b2143e012"/>
    <xsd:import namespace="71986941-71ef-4721-bbcc-c8379936b3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0d2d8b-b90f-461f-bf61-6d1b2143e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b501d3-c138-4b22-867f-788a6ec751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986941-71ef-4721-bbcc-c8379936b3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a76d00-d09d-43e7-9131-a23776d9ef72}" ma:internalName="TaxCatchAll" ma:showField="CatchAllData" ma:web="71986941-71ef-4721-bbcc-c8379936b3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EFAAA6-C895-46B4-8F8F-F4FC7F5D89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C3091A-6C47-4A71-ACF7-76BE60F658AD}">
  <ds:schemaRefs>
    <ds:schemaRef ds:uri="http://schemas.openxmlformats.org/officeDocument/2006/bibliography"/>
  </ds:schemaRefs>
</ds:datastoreItem>
</file>

<file path=customXml/itemProps3.xml><?xml version="1.0" encoding="utf-8"?>
<ds:datastoreItem xmlns:ds="http://schemas.openxmlformats.org/officeDocument/2006/customXml" ds:itemID="{1B763321-08D3-429E-A09A-5132092A0980}"/>
</file>

<file path=customXml/itemProps4.xml><?xml version="1.0" encoding="utf-8"?>
<ds:datastoreItem xmlns:ds="http://schemas.openxmlformats.org/officeDocument/2006/customXml" ds:itemID="{8048C5CE-E614-4989-9176-16A483E7924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James Gemmell</dc:creator>
  <keywords/>
  <dc:description/>
  <lastModifiedBy>James Gemmell</lastModifiedBy>
  <revision>57</revision>
  <dcterms:created xsi:type="dcterms:W3CDTF">2021-07-14T09:09:00.0000000Z</dcterms:created>
  <dcterms:modified xsi:type="dcterms:W3CDTF">2022-06-24T12:56:34.8941808Z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0x010100A1BE186EB8F4AA42856FAEFD3914BBB9</vt:lpwstr>
  </property>
</Properties>
</file>